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09D78" w14:textId="77777777" w:rsidR="008F2300" w:rsidRPr="00FD2EAE" w:rsidRDefault="008F2300" w:rsidP="008F23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B760206" w14:textId="4E3CC350" w:rsidR="008F2300" w:rsidRDefault="004A2C98" w:rsidP="003E72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ALICIA M. JOHNSON</w:t>
      </w:r>
    </w:p>
    <w:p w14:paraId="014DFFA7" w14:textId="74AB2AE6" w:rsidR="00052BBD" w:rsidRPr="00052BBD" w:rsidRDefault="00FC6B70" w:rsidP="003E72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r w:rsidR="00052BBD" w:rsidRPr="00052B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Updated </w:t>
      </w:r>
      <w:r w:rsidR="00267E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May</w:t>
      </w:r>
      <w:r w:rsidR="00F564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202</w:t>
      </w:r>
      <w:r w:rsidR="00F3402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</w:p>
    <w:p w14:paraId="35A5997A" w14:textId="77777777" w:rsidR="0056407E" w:rsidRPr="001B7CBF" w:rsidRDefault="0056407E" w:rsidP="003E72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Style w:val="TableGrid"/>
        <w:tblW w:w="108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0"/>
        <w:gridCol w:w="5400"/>
      </w:tblGrid>
      <w:tr w:rsidR="004869C3" w:rsidRPr="004869C3" w14:paraId="41532F4F" w14:textId="4BAF8944" w:rsidTr="00E179A7">
        <w:tc>
          <w:tcPr>
            <w:tcW w:w="5490" w:type="dxa"/>
          </w:tcPr>
          <w:p w14:paraId="2CE32C57" w14:textId="113CB630" w:rsidR="007B57AC" w:rsidRDefault="00D55866" w:rsidP="007014EA">
            <w:pPr>
              <w:ind w:left="-10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58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Isenberg School of Management</w:t>
            </w:r>
          </w:p>
          <w:p w14:paraId="022381D0" w14:textId="3BD31BED" w:rsidR="00D55866" w:rsidRDefault="00D55866" w:rsidP="007014EA">
            <w:pPr>
              <w:ind w:left="-10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58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University of Massachusetts Amherst</w:t>
            </w:r>
            <w:r w:rsidRPr="00D558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  <w:p w14:paraId="4C0A4704" w14:textId="3A164DA7" w:rsidR="004869C3" w:rsidRPr="004869C3" w:rsidRDefault="00D55866" w:rsidP="007014EA">
            <w:pPr>
              <w:ind w:left="-10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Amherst, MA </w:t>
            </w:r>
            <w:r w:rsidR="007B57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01003</w:t>
            </w:r>
          </w:p>
        </w:tc>
        <w:tc>
          <w:tcPr>
            <w:tcW w:w="5400" w:type="dxa"/>
          </w:tcPr>
          <w:p w14:paraId="089FFCD3" w14:textId="21EDA114" w:rsidR="0056407E" w:rsidRPr="0056407E" w:rsidRDefault="004869C3" w:rsidP="0056407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07E">
              <w:rPr>
                <w:rFonts w:ascii="Times New Roman" w:eastAsia="Times New Roman" w:hAnsi="Times New Roman" w:cs="Times New Roman"/>
                <w:sz w:val="24"/>
                <w:szCs w:val="24"/>
              </w:rPr>
              <w:t>E-mail</w:t>
            </w:r>
            <w:r w:rsidRPr="009702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hyperlink r:id="rId8" w:history="1">
              <w:r w:rsidR="00970286" w:rsidRPr="00970286">
                <w:rPr>
                  <w:rStyle w:val="Hyperlink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</w:rPr>
                <w:t>ajohnson@isenberg.umass.edu</w:t>
              </w:r>
            </w:hyperlink>
          </w:p>
          <w:p w14:paraId="3485DB8B" w14:textId="77777777" w:rsidR="003A4D69" w:rsidRDefault="004869C3" w:rsidP="0056407E">
            <w:pPr>
              <w:pStyle w:val="ListParagraph"/>
              <w:ind w:left="360" w:hanging="360"/>
              <w:jc w:val="right"/>
              <w:rPr>
                <w:rStyle w:val="Hyperlink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56407E">
              <w:rPr>
                <w:rFonts w:ascii="Times New Roman" w:eastAsia="Times New Roman" w:hAnsi="Times New Roman" w:cs="Times New Roman"/>
                <w:sz w:val="24"/>
                <w:szCs w:val="24"/>
              </w:rPr>
              <w:t>Website:</w:t>
            </w:r>
            <w:r w:rsidR="0056407E" w:rsidRPr="0056407E">
              <w:t xml:space="preserve"> </w:t>
            </w:r>
            <w:hyperlink r:id="rId9" w:history="1">
              <w:r w:rsidR="0056407E" w:rsidRPr="0056407E">
                <w:rPr>
                  <w:rStyle w:val="Hyperlink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https://www.aliciamjohnson.com</w:t>
              </w:r>
            </w:hyperlink>
          </w:p>
          <w:p w14:paraId="2831DD41" w14:textId="3FF97B29" w:rsidR="0056407E" w:rsidRPr="004869C3" w:rsidRDefault="0056407E" w:rsidP="0056407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Phone:</w:t>
            </w:r>
            <w:r w:rsidRPr="00FD3B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315-276-5743</w:t>
            </w:r>
          </w:p>
        </w:tc>
      </w:tr>
    </w:tbl>
    <w:p w14:paraId="0AAF7346" w14:textId="77777777" w:rsidR="00AB49A1" w:rsidRPr="00DC49B6" w:rsidRDefault="00AB49A1" w:rsidP="00DC49B6">
      <w:pPr>
        <w:pStyle w:val="ListParagraph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00EA633" w14:textId="07865B85" w:rsidR="00F26E4E" w:rsidRPr="00A909FD" w:rsidRDefault="00EC039B" w:rsidP="00F26E4E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ACADEMIC POSITIONS HELD</w:t>
      </w:r>
    </w:p>
    <w:p w14:paraId="3D0AD103" w14:textId="0DA2CE81" w:rsidR="00F26E4E" w:rsidRPr="00A909FD" w:rsidRDefault="00701CE7" w:rsidP="00F26E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0DA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Isenberg School of Management, </w:t>
      </w:r>
      <w:r w:rsidR="00956E06" w:rsidRPr="00CE0DA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University of Massachusetts Amherst</w:t>
      </w:r>
      <w:r w:rsidR="00F26E4E" w:rsidRPr="00A909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A07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</w:t>
      </w:r>
      <w:r w:rsidR="002950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D922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 xml:space="preserve">   </w:t>
      </w:r>
      <w:r w:rsidR="00A07A89" w:rsidRPr="0029500F"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 w:rsidR="00732BE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une 2022 </w:t>
      </w:r>
      <w:r w:rsidR="00A07A8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–</w:t>
      </w:r>
      <w:r w:rsidR="00732BE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D9223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Present</w:t>
      </w:r>
      <w:r w:rsidR="00956E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F26E4E" w:rsidRPr="00A909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CDBEC3E" w14:textId="0C38E174" w:rsidR="00F26E4E" w:rsidRPr="00794446" w:rsidRDefault="00794446" w:rsidP="00CA010E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Assistant Professor of Marketing</w:t>
      </w:r>
      <w:r w:rsidR="00E13EA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r w:rsidR="00E13EA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r w:rsidR="00E13EA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r w:rsidR="00E13EA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r w:rsidR="00E13EA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r w:rsidR="00E13EA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r w:rsidR="00E13EA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r w:rsidR="00967A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</w:t>
      </w:r>
      <w:r w:rsidR="00137D1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2172C110" w14:textId="77777777" w:rsidR="00794446" w:rsidRDefault="00794446" w:rsidP="00702620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1AB9A55" w14:textId="4AF96671" w:rsidR="00702620" w:rsidRPr="00A909FD" w:rsidRDefault="00E9554C" w:rsidP="00702620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909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EDUCATION</w:t>
      </w:r>
    </w:p>
    <w:p w14:paraId="69A0A882" w14:textId="39D8DE44" w:rsidR="00E343BA" w:rsidRPr="00A909FD" w:rsidRDefault="00CF1A3B" w:rsidP="000C4C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0D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Sam Walton College of Business, </w:t>
      </w:r>
      <w:r w:rsidR="000C4CB5" w:rsidRPr="00CE0D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University of Arkansas</w:t>
      </w:r>
      <w:r w:rsidR="00F346F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5D7E21" w:rsidRPr="00A909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5D7E21" w:rsidRPr="00A909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5D7E21" w:rsidRPr="00A909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5D7E21" w:rsidRPr="00A909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967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May 2</w:t>
      </w:r>
      <w:r w:rsidR="00310552" w:rsidRPr="00A909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022 </w:t>
      </w:r>
      <w:r w:rsidR="000C4CB5" w:rsidRPr="00A909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719DD61" w14:textId="1FDB6E94" w:rsidR="00173DE0" w:rsidRDefault="005D7E21" w:rsidP="00CE0DA5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9FD">
        <w:rPr>
          <w:rFonts w:ascii="Times New Roman" w:eastAsia="Times New Roman" w:hAnsi="Times New Roman" w:cs="Times New Roman"/>
          <w:color w:val="000000"/>
          <w:sz w:val="24"/>
          <w:szCs w:val="24"/>
        </w:rPr>
        <w:t>Ph.D.</w:t>
      </w:r>
      <w:r w:rsidR="00EF353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909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5499D" w:rsidRPr="0095499D">
        <w:rPr>
          <w:rFonts w:ascii="Times New Roman" w:eastAsia="Times New Roman" w:hAnsi="Times New Roman" w:cs="Times New Roman"/>
          <w:color w:val="000000"/>
          <w:sz w:val="24"/>
          <w:szCs w:val="24"/>
        </w:rPr>
        <w:t>Business Administration with a concentration in Marketing</w:t>
      </w:r>
      <w:r w:rsidR="00F346F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F346F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F346F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F346F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F346F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F346F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 </w:t>
      </w:r>
    </w:p>
    <w:p w14:paraId="241B1215" w14:textId="77777777" w:rsidR="00F346F5" w:rsidRPr="00B538BD" w:rsidRDefault="00F346F5" w:rsidP="000C4C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AC9907F" w14:textId="4D356DD7" w:rsidR="00F346F5" w:rsidRPr="00B538BD" w:rsidRDefault="00173DE0" w:rsidP="000C4C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0D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Clarkson University</w:t>
      </w:r>
      <w:r w:rsidR="00F346F5" w:rsidRPr="00CE0D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F346F5" w:rsidRPr="00B538B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F346F5" w:rsidRPr="00B538B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F346F5" w:rsidRPr="00B538B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F346F5" w:rsidRPr="00B538B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F346F5" w:rsidRPr="00B538B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F346F5" w:rsidRPr="00B538B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F346F5" w:rsidRPr="00B538B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F346F5" w:rsidRPr="00B538B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F346F5" w:rsidRPr="00B538B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F346F5" w:rsidRPr="00B538B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</w:t>
      </w:r>
      <w:r w:rsidR="00967A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May </w:t>
      </w:r>
      <w:r w:rsidR="00F346F5" w:rsidRPr="00B538BD">
        <w:rPr>
          <w:rFonts w:ascii="Times New Roman" w:eastAsia="Times New Roman" w:hAnsi="Times New Roman" w:cs="Times New Roman"/>
          <w:color w:val="000000"/>
          <w:sz w:val="24"/>
          <w:szCs w:val="24"/>
        </w:rPr>
        <w:t>201</w:t>
      </w:r>
      <w:r w:rsidR="000201B5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B538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C448DBF" w14:textId="29939569" w:rsidR="009531D3" w:rsidRPr="00EE07C5" w:rsidRDefault="00173DE0" w:rsidP="00CE0DA5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8BD">
        <w:rPr>
          <w:rFonts w:ascii="Times New Roman" w:eastAsia="Times New Roman" w:hAnsi="Times New Roman" w:cs="Times New Roman"/>
          <w:color w:val="000000"/>
          <w:sz w:val="24"/>
          <w:szCs w:val="24"/>
        </w:rPr>
        <w:t>MBA</w:t>
      </w:r>
      <w:r w:rsidR="00F346F5" w:rsidRPr="00B538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focus </w:t>
      </w:r>
      <w:proofErr w:type="gramStart"/>
      <w:r w:rsidR="00F346F5" w:rsidRPr="00B538BD"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proofErr w:type="gramEnd"/>
      <w:r w:rsidR="00F346F5" w:rsidRPr="00B538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531D3" w:rsidRPr="00EE07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Marketing and Finance </w:t>
      </w:r>
      <w:r w:rsidR="009531D3" w:rsidRPr="00EE07C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F346F5" w:rsidRPr="00EE07C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F346F5" w:rsidRPr="00EE07C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F346F5" w:rsidRPr="00EE07C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9531D3" w:rsidRPr="00EE07C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EE07C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EE07C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EE07C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</w:t>
      </w:r>
    </w:p>
    <w:p w14:paraId="535B01B3" w14:textId="57433907" w:rsidR="00714D8C" w:rsidRPr="009B10C0" w:rsidRDefault="00870984" w:rsidP="000C4CB5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7C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E07C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B10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</w:t>
      </w:r>
      <w:r w:rsidR="002E1E0D" w:rsidRPr="009B10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B10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D225BC" w:rsidRPr="009B10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2B2C8F" w:rsidRPr="009B10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B10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2E1E0D" w:rsidRPr="009B10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2E1E0D" w:rsidRPr="009B10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</w:t>
      </w:r>
      <w:r w:rsidRPr="009B10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A21C9D" w:rsidRPr="009B10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22409" w:rsidRPr="009B10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22409" w:rsidRPr="009B10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68665F80" w14:textId="1C4C0200" w:rsidR="00F346F5" w:rsidRDefault="00F346F5" w:rsidP="000C4C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0D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State University of New York at Canton</w:t>
      </w:r>
      <w:r w:rsidR="006733D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733D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733D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733D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733D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733D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733D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967A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="005534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Dec</w:t>
      </w:r>
      <w:r w:rsidR="00967A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733DA" w:rsidRPr="009B10C0">
        <w:rPr>
          <w:rFonts w:ascii="Times New Roman" w:eastAsia="Times New Roman" w:hAnsi="Times New Roman" w:cs="Times New Roman"/>
          <w:color w:val="000000"/>
          <w:sz w:val="24"/>
          <w:szCs w:val="24"/>
        </w:rPr>
        <w:t>2011</w:t>
      </w:r>
    </w:p>
    <w:p w14:paraId="49D7DD4C" w14:textId="4E06C4F2" w:rsidR="007E6D2D" w:rsidRPr="009B10C0" w:rsidRDefault="007E6D2D" w:rsidP="00CE0DA5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0C0">
        <w:rPr>
          <w:rFonts w:ascii="Times New Roman" w:eastAsia="Times New Roman" w:hAnsi="Times New Roman" w:cs="Times New Roman"/>
          <w:color w:val="000000"/>
          <w:sz w:val="24"/>
          <w:szCs w:val="24"/>
        </w:rPr>
        <w:t>B.B.A.</w:t>
      </w:r>
      <w:r w:rsidR="00EF353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9B10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733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 </w:t>
      </w:r>
      <w:r w:rsidRPr="009B10C0">
        <w:rPr>
          <w:rFonts w:ascii="Times New Roman" w:eastAsia="Times New Roman" w:hAnsi="Times New Roman" w:cs="Times New Roman"/>
          <w:color w:val="000000"/>
          <w:sz w:val="24"/>
          <w:szCs w:val="24"/>
        </w:rPr>
        <w:t>Management</w:t>
      </w:r>
      <w:r w:rsidR="006733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733D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733D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733D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733D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733D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733D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733D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733D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733D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733D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</w:t>
      </w:r>
    </w:p>
    <w:p w14:paraId="0EB232E5" w14:textId="3F5E37C3" w:rsidR="0093556A" w:rsidRPr="0093556A" w:rsidRDefault="007E6D2D" w:rsidP="000C4CB5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9B10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B10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B10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389178E7" w14:textId="0A1C2492" w:rsidR="00A365F1" w:rsidRPr="00FD2EAE" w:rsidRDefault="006733DA" w:rsidP="00A365F1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RESEARCH</w:t>
      </w:r>
      <w:r w:rsidR="00705A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INTERESTS</w:t>
      </w:r>
    </w:p>
    <w:p w14:paraId="4ECA4190" w14:textId="3B516966" w:rsidR="00A365F1" w:rsidRPr="00FD2EAE" w:rsidRDefault="00E66B52" w:rsidP="00B0247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Consumer </w:t>
      </w:r>
      <w:r w:rsidR="009D4EF1">
        <w:rPr>
          <w:rFonts w:ascii="Times New Roman" w:eastAsia="Times New Roman" w:hAnsi="Times New Roman" w:cs="Times New Roman"/>
          <w:bCs/>
          <w:sz w:val="24"/>
          <w:szCs w:val="24"/>
        </w:rPr>
        <w:t>financial decision making (</w:t>
      </w:r>
      <w:r w:rsidR="005A4B72">
        <w:rPr>
          <w:rFonts w:ascii="Times New Roman" w:eastAsia="Times New Roman" w:hAnsi="Times New Roman" w:cs="Times New Roman"/>
          <w:bCs/>
          <w:sz w:val="24"/>
          <w:szCs w:val="24"/>
        </w:rPr>
        <w:t xml:space="preserve">debt acquisition and repayment, financial planning and budgeting, </w:t>
      </w:r>
      <w:r w:rsidR="007B721C">
        <w:rPr>
          <w:rFonts w:ascii="Times New Roman" w:eastAsia="Times New Roman" w:hAnsi="Times New Roman" w:cs="Times New Roman"/>
          <w:bCs/>
          <w:sz w:val="24"/>
          <w:szCs w:val="24"/>
        </w:rPr>
        <w:t xml:space="preserve">and </w:t>
      </w:r>
      <w:r w:rsidR="00081130">
        <w:rPr>
          <w:rFonts w:ascii="Times New Roman" w:eastAsia="Times New Roman" w:hAnsi="Times New Roman" w:cs="Times New Roman"/>
          <w:bCs/>
          <w:sz w:val="24"/>
          <w:szCs w:val="24"/>
        </w:rPr>
        <w:t>household</w:t>
      </w:r>
      <w:r w:rsidR="00F715B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081130">
        <w:rPr>
          <w:rFonts w:ascii="Times New Roman" w:eastAsia="Times New Roman" w:hAnsi="Times New Roman" w:cs="Times New Roman"/>
          <w:bCs/>
          <w:sz w:val="24"/>
          <w:szCs w:val="24"/>
        </w:rPr>
        <w:t>financial decisions</w:t>
      </w:r>
      <w:r w:rsidR="007B721C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="00F3402A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2E753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F3402A">
        <w:rPr>
          <w:rFonts w:ascii="Times New Roman" w:eastAsia="Times New Roman" w:hAnsi="Times New Roman" w:cs="Times New Roman"/>
          <w:bCs/>
          <w:sz w:val="24"/>
          <w:szCs w:val="24"/>
        </w:rPr>
        <w:t xml:space="preserve">parental financial decision making, </w:t>
      </w:r>
      <w:r w:rsidR="00C9681D">
        <w:rPr>
          <w:rFonts w:ascii="Times New Roman" w:eastAsia="Times New Roman" w:hAnsi="Times New Roman" w:cs="Times New Roman"/>
          <w:bCs/>
          <w:sz w:val="24"/>
          <w:szCs w:val="24"/>
        </w:rPr>
        <w:t xml:space="preserve">donor </w:t>
      </w:r>
      <w:r w:rsidR="00AB559C">
        <w:rPr>
          <w:rFonts w:ascii="Times New Roman" w:eastAsia="Times New Roman" w:hAnsi="Times New Roman" w:cs="Times New Roman"/>
          <w:bCs/>
          <w:sz w:val="24"/>
          <w:szCs w:val="24"/>
        </w:rPr>
        <w:t>m</w:t>
      </w:r>
      <w:r w:rsidR="009D070E">
        <w:rPr>
          <w:rFonts w:ascii="Times New Roman" w:eastAsia="Times New Roman" w:hAnsi="Times New Roman" w:cs="Times New Roman"/>
          <w:bCs/>
          <w:sz w:val="24"/>
          <w:szCs w:val="24"/>
        </w:rPr>
        <w:t>essaging and</w:t>
      </w:r>
      <w:r w:rsidR="00A3622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B559C">
        <w:rPr>
          <w:rFonts w:ascii="Times New Roman" w:eastAsia="Times New Roman" w:hAnsi="Times New Roman" w:cs="Times New Roman"/>
          <w:bCs/>
          <w:sz w:val="24"/>
          <w:szCs w:val="24"/>
        </w:rPr>
        <w:t>f</w:t>
      </w:r>
      <w:r w:rsidR="00A3622D">
        <w:rPr>
          <w:rFonts w:ascii="Times New Roman" w:eastAsia="Times New Roman" w:hAnsi="Times New Roman" w:cs="Times New Roman"/>
          <w:bCs/>
          <w:sz w:val="24"/>
          <w:szCs w:val="24"/>
        </w:rPr>
        <w:t xml:space="preserve">raming </w:t>
      </w:r>
      <w:r w:rsidR="00AB559C">
        <w:rPr>
          <w:rFonts w:ascii="Times New Roman" w:eastAsia="Times New Roman" w:hAnsi="Times New Roman" w:cs="Times New Roman"/>
          <w:bCs/>
          <w:sz w:val="24"/>
          <w:szCs w:val="24"/>
        </w:rPr>
        <w:t>e</w:t>
      </w:r>
      <w:r w:rsidR="00A3622D">
        <w:rPr>
          <w:rFonts w:ascii="Times New Roman" w:eastAsia="Times New Roman" w:hAnsi="Times New Roman" w:cs="Times New Roman"/>
          <w:bCs/>
          <w:sz w:val="24"/>
          <w:szCs w:val="24"/>
        </w:rPr>
        <w:t>ffects</w:t>
      </w:r>
      <w:r w:rsidR="0023671D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9C2202">
        <w:rPr>
          <w:rFonts w:ascii="Times New Roman" w:eastAsia="Times New Roman" w:hAnsi="Times New Roman" w:cs="Times New Roman"/>
          <w:bCs/>
          <w:sz w:val="24"/>
          <w:szCs w:val="24"/>
        </w:rPr>
        <w:t>c</w:t>
      </w:r>
      <w:r w:rsidR="009C2202" w:rsidRPr="00FD2EAE">
        <w:rPr>
          <w:rFonts w:ascii="Times New Roman" w:eastAsia="Times New Roman" w:hAnsi="Times New Roman" w:cs="Times New Roman"/>
          <w:bCs/>
          <w:sz w:val="24"/>
          <w:szCs w:val="24"/>
        </w:rPr>
        <w:t xml:space="preserve">onsumer </w:t>
      </w:r>
      <w:r w:rsidR="009C2202">
        <w:rPr>
          <w:rFonts w:ascii="Times New Roman" w:eastAsia="Times New Roman" w:hAnsi="Times New Roman" w:cs="Times New Roman"/>
          <w:bCs/>
          <w:sz w:val="24"/>
          <w:szCs w:val="24"/>
        </w:rPr>
        <w:t>financial w</w:t>
      </w:r>
      <w:r w:rsidR="009C2202" w:rsidRPr="00FD2EAE">
        <w:rPr>
          <w:rFonts w:ascii="Times New Roman" w:eastAsia="Times New Roman" w:hAnsi="Times New Roman" w:cs="Times New Roman"/>
          <w:bCs/>
          <w:sz w:val="24"/>
          <w:szCs w:val="24"/>
        </w:rPr>
        <w:t>ell-</w:t>
      </w:r>
      <w:r w:rsidR="009C2202">
        <w:rPr>
          <w:rFonts w:ascii="Times New Roman" w:eastAsia="Times New Roman" w:hAnsi="Times New Roman" w:cs="Times New Roman"/>
          <w:bCs/>
          <w:sz w:val="24"/>
          <w:szCs w:val="24"/>
        </w:rPr>
        <w:t>b</w:t>
      </w:r>
      <w:r w:rsidR="009C2202" w:rsidRPr="00FD2EAE">
        <w:rPr>
          <w:rFonts w:ascii="Times New Roman" w:eastAsia="Times New Roman" w:hAnsi="Times New Roman" w:cs="Times New Roman"/>
          <w:bCs/>
          <w:sz w:val="24"/>
          <w:szCs w:val="24"/>
        </w:rPr>
        <w:t>eing</w:t>
      </w:r>
      <w:r w:rsidR="009C2202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0B6FFB">
        <w:rPr>
          <w:rFonts w:ascii="Times New Roman" w:eastAsia="Times New Roman" w:hAnsi="Times New Roman" w:cs="Times New Roman"/>
          <w:bCs/>
          <w:sz w:val="24"/>
          <w:szCs w:val="24"/>
        </w:rPr>
        <w:t xml:space="preserve">and </w:t>
      </w:r>
      <w:r w:rsidR="0036205C">
        <w:rPr>
          <w:rFonts w:ascii="Times New Roman" w:eastAsia="Times New Roman" w:hAnsi="Times New Roman" w:cs="Times New Roman"/>
          <w:bCs/>
          <w:sz w:val="24"/>
          <w:szCs w:val="24"/>
        </w:rPr>
        <w:t xml:space="preserve">sustainable and </w:t>
      </w:r>
      <w:r w:rsidR="0023671D">
        <w:rPr>
          <w:rFonts w:ascii="Times New Roman" w:eastAsia="Times New Roman" w:hAnsi="Times New Roman" w:cs="Times New Roman"/>
          <w:bCs/>
          <w:sz w:val="24"/>
          <w:szCs w:val="24"/>
        </w:rPr>
        <w:t>healthful food consumption</w:t>
      </w:r>
      <w:r w:rsidR="007B721C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17B5A9CE" w14:textId="3858D9CA" w:rsidR="00A365F1" w:rsidRPr="00FD2EAE" w:rsidRDefault="00A365F1" w:rsidP="00A365F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7EF02CB" w14:textId="720C911D" w:rsidR="00C61644" w:rsidRDefault="009F1424" w:rsidP="00C61644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JOURNAL </w:t>
      </w:r>
      <w:r w:rsidR="00C6164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PUBLICATIONS</w:t>
      </w:r>
    </w:p>
    <w:p w14:paraId="4D5087E9" w14:textId="1B618049" w:rsidR="00D63FAD" w:rsidRPr="00532670" w:rsidRDefault="00D63FAD" w:rsidP="00D63FA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bookmarkStart w:id="0" w:name="_Hlk163038658"/>
      <w:r w:rsidRPr="00CE0DA5">
        <w:rPr>
          <w:rStyle w:val="c3"/>
          <w:rFonts w:ascii="Times New Roman" w:hAnsi="Times New Roman" w:cs="Times New Roman"/>
          <w:b/>
          <w:bCs/>
          <w:sz w:val="24"/>
          <w:szCs w:val="24"/>
        </w:rPr>
        <w:t>Johnson, Alicia M</w:t>
      </w:r>
      <w:r w:rsidRPr="00D15141">
        <w:rPr>
          <w:rStyle w:val="c3"/>
          <w:rFonts w:ascii="Times New Roman" w:hAnsi="Times New Roman" w:cs="Times New Roman"/>
          <w:sz w:val="24"/>
          <w:szCs w:val="24"/>
        </w:rPr>
        <w:t>., Daniel Villanova, Julio Sevilla, Matthew Issac, and Rajesh Bagchi</w:t>
      </w:r>
      <w:r w:rsidR="00A779B8">
        <w:rPr>
          <w:rStyle w:val="c3"/>
          <w:rFonts w:ascii="Times New Roman" w:hAnsi="Times New Roman" w:cs="Times New Roman"/>
          <w:sz w:val="24"/>
          <w:szCs w:val="24"/>
        </w:rPr>
        <w:t xml:space="preserve"> (2026)</w:t>
      </w:r>
      <w:r w:rsidRPr="00D15141">
        <w:rPr>
          <w:rStyle w:val="c3"/>
          <w:rFonts w:ascii="Times New Roman" w:hAnsi="Times New Roman" w:cs="Times New Roman"/>
          <w:sz w:val="24"/>
          <w:szCs w:val="24"/>
        </w:rPr>
        <w:t>, “</w:t>
      </w:r>
      <w:r w:rsidR="00503922">
        <w:rPr>
          <w:rStyle w:val="c3"/>
          <w:rFonts w:ascii="Times New Roman" w:hAnsi="Times New Roman" w:cs="Times New Roman"/>
          <w:sz w:val="24"/>
          <w:szCs w:val="24"/>
        </w:rPr>
        <w:t xml:space="preserve">EXPRESS: </w:t>
      </w:r>
      <w:r w:rsidR="00AF6C1F" w:rsidRPr="00AF6C1F">
        <w:rPr>
          <w:rStyle w:val="c3"/>
          <w:rFonts w:ascii="Times New Roman" w:hAnsi="Times New Roman" w:cs="Times New Roman"/>
          <w:sz w:val="24"/>
          <w:szCs w:val="24"/>
        </w:rPr>
        <w:t>First In, First Out? How Debt Age Affects Debt Prepayment Decisions</w:t>
      </w:r>
      <w:r w:rsidR="0039575F">
        <w:rPr>
          <w:rStyle w:val="c3"/>
          <w:rFonts w:ascii="Times New Roman" w:hAnsi="Times New Roman" w:cs="Times New Roman"/>
          <w:sz w:val="24"/>
          <w:szCs w:val="24"/>
        </w:rPr>
        <w:t>,</w:t>
      </w:r>
      <w:r w:rsidRPr="00D15141">
        <w:rPr>
          <w:rStyle w:val="c3"/>
          <w:rFonts w:ascii="Times New Roman" w:hAnsi="Times New Roman" w:cs="Times New Roman"/>
          <w:sz w:val="24"/>
          <w:szCs w:val="24"/>
        </w:rPr>
        <w:t>”</w:t>
      </w:r>
      <w:r w:rsidR="003931DE">
        <w:rPr>
          <w:rStyle w:val="c3"/>
          <w:rFonts w:ascii="Times New Roman" w:hAnsi="Times New Roman" w:cs="Times New Roman"/>
          <w:sz w:val="24"/>
          <w:szCs w:val="24"/>
        </w:rPr>
        <w:t xml:space="preserve"> f</w:t>
      </w:r>
      <w:r>
        <w:rPr>
          <w:rStyle w:val="c3"/>
          <w:rFonts w:ascii="Times New Roman" w:hAnsi="Times New Roman" w:cs="Times New Roman"/>
          <w:sz w:val="24"/>
          <w:szCs w:val="24"/>
        </w:rPr>
        <w:t>orthcoming</w:t>
      </w:r>
      <w:r w:rsidRPr="00D1514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at </w:t>
      </w:r>
      <w:r w:rsidRPr="00D15141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Journal of Marketing Research</w:t>
      </w:r>
      <w:r w:rsidR="005326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DOI: </w:t>
      </w:r>
      <w:hyperlink r:id="rId10" w:history="1">
        <w:r w:rsidR="00532670" w:rsidRPr="00532670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</w:rPr>
          <w:t>https://doi.org/10.1177/00222437261419746</w:t>
        </w:r>
      </w:hyperlink>
    </w:p>
    <w:p w14:paraId="6F91F428" w14:textId="77777777" w:rsidR="00D63FAD" w:rsidRDefault="00D63FAD" w:rsidP="00D555FB">
      <w:pPr>
        <w:pStyle w:val="c74"/>
        <w:spacing w:before="0" w:beforeAutospacing="0" w:after="0" w:afterAutospacing="0"/>
        <w:rPr>
          <w:rStyle w:val="c3"/>
        </w:rPr>
      </w:pPr>
    </w:p>
    <w:p w14:paraId="444654B6" w14:textId="6ECF896D" w:rsidR="00D555FB" w:rsidRPr="006C1224" w:rsidRDefault="00D555FB" w:rsidP="00D555FB">
      <w:pPr>
        <w:pStyle w:val="c74"/>
        <w:spacing w:before="0" w:beforeAutospacing="0" w:after="0" w:afterAutospacing="0"/>
        <w:rPr>
          <w:bCs/>
          <w:color w:val="000000"/>
        </w:rPr>
      </w:pPr>
      <w:r>
        <w:rPr>
          <w:rStyle w:val="c3"/>
        </w:rPr>
        <w:t xml:space="preserve">Godfrey, Matthew and </w:t>
      </w:r>
      <w:r w:rsidRPr="00CE0DA5">
        <w:rPr>
          <w:rStyle w:val="c3"/>
          <w:b/>
          <w:bCs/>
        </w:rPr>
        <w:t>Alicia M. Johnson</w:t>
      </w:r>
      <w:r>
        <w:rPr>
          <w:rStyle w:val="c3"/>
          <w:b/>
          <w:bCs/>
        </w:rPr>
        <w:t xml:space="preserve"> </w:t>
      </w:r>
      <w:r>
        <w:rPr>
          <w:rStyle w:val="c3"/>
        </w:rPr>
        <w:t xml:space="preserve">(2025), “Holistic Social Service Systems as a Framework for Addressing Financial Vulnerability,” </w:t>
      </w:r>
      <w:r w:rsidR="00AB53F6">
        <w:rPr>
          <w:rStyle w:val="c3"/>
        </w:rPr>
        <w:t xml:space="preserve">forthcoming at </w:t>
      </w:r>
      <w:r>
        <w:rPr>
          <w:bCs/>
          <w:i/>
          <w:iCs/>
          <w:color w:val="000000"/>
        </w:rPr>
        <w:t xml:space="preserve">Journal of Service Research, </w:t>
      </w:r>
      <w:r w:rsidR="006C1224">
        <w:rPr>
          <w:bCs/>
          <w:color w:val="000000"/>
        </w:rPr>
        <w:t xml:space="preserve">DOI: </w:t>
      </w:r>
      <w:r w:rsidR="006C1224" w:rsidRPr="006C1224">
        <w:rPr>
          <w:bCs/>
          <w:color w:val="000000"/>
        </w:rPr>
        <w:t>10.1177/10946705251409999</w:t>
      </w:r>
    </w:p>
    <w:p w14:paraId="48ECECD4" w14:textId="77777777" w:rsidR="00D555FB" w:rsidRDefault="00D555FB" w:rsidP="00586E8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913EBEA" w14:textId="48A50476" w:rsidR="00586E89" w:rsidRDefault="00586E89" w:rsidP="00586E8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E0DA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Johnson, Alicia M</w:t>
      </w:r>
      <w:r w:rsidRPr="001A0C3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</w:t>
      </w:r>
      <w:r w:rsidRPr="001A0C3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Daniel Villanova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and Scot Burton</w:t>
      </w:r>
      <w:r w:rsidR="004541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(2025)</w:t>
      </w:r>
      <w:r w:rsidRPr="001A0C3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“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Upside Down Auto Loans and </w:t>
      </w:r>
      <w:r w:rsidRPr="00D42F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The Effect of Advertised Loan Terms on Consumer Borrowing Decisions</w:t>
      </w:r>
      <w:r w:rsidRPr="001A0C3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,” </w:t>
      </w:r>
      <w:r w:rsidRPr="00D15141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Journal of Public Policy and Marketing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r w:rsidR="007E3C5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45 (1)</w:t>
      </w:r>
      <w:r w:rsidR="004B1E4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33-49</w:t>
      </w:r>
      <w:r w:rsidR="008570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</w:t>
      </w:r>
      <w:r w:rsidR="004B1E4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hyperlink r:id="rId11" w:history="1">
        <w:r w:rsidR="004B1E42" w:rsidRPr="00C83ABB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</w:rPr>
          <w:t>https://doi.org/10.1177/07439156251364171</w:t>
        </w:r>
      </w:hyperlink>
    </w:p>
    <w:p w14:paraId="7D30ED7E" w14:textId="77777777" w:rsidR="00586E89" w:rsidRDefault="00586E89" w:rsidP="00052BB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708235AB" w14:textId="75BD4C40" w:rsidR="00052BBD" w:rsidRPr="00C80723" w:rsidRDefault="00052BBD" w:rsidP="00052BB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E0DA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Johnson, Alicia M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r w:rsidRPr="00FD2EAE">
        <w:rPr>
          <w:rFonts w:ascii="Times New Roman" w:eastAsia="Times New Roman" w:hAnsi="Times New Roman" w:cs="Times New Roman"/>
          <w:color w:val="000000"/>
          <w:sz w:val="24"/>
          <w:szCs w:val="24"/>
        </w:rPr>
        <w:t>, Daniel Villanova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D2E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Ronn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J. </w:t>
      </w:r>
      <w:r w:rsidRPr="00FD2EAE">
        <w:rPr>
          <w:rFonts w:ascii="Times New Roman" w:eastAsia="Times New Roman" w:hAnsi="Times New Roman" w:cs="Times New Roman"/>
          <w:color w:val="000000"/>
          <w:sz w:val="24"/>
          <w:szCs w:val="24"/>
        </w:rPr>
        <w:t>Smith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D2EAE">
        <w:rPr>
          <w:rFonts w:ascii="Times New Roman" w:eastAsia="Times New Roman" w:hAnsi="Times New Roman" w:cs="Times New Roman"/>
          <w:color w:val="000000"/>
          <w:sz w:val="24"/>
          <w:szCs w:val="24"/>
        </w:rPr>
        <w:t>(202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FD2EAE">
        <w:rPr>
          <w:rFonts w:ascii="Times New Roman" w:eastAsia="Times New Roman" w:hAnsi="Times New Roman" w:cs="Times New Roman"/>
          <w:color w:val="000000"/>
          <w:sz w:val="24"/>
          <w:szCs w:val="24"/>
        </w:rPr>
        <w:t>), “</w:t>
      </w:r>
      <w:r w:rsidR="00065985" w:rsidRPr="00065985">
        <w:rPr>
          <w:rFonts w:ascii="Times New Roman" w:eastAsia="Times New Roman" w:hAnsi="Times New Roman" w:cs="Times New Roman"/>
          <w:color w:val="000000"/>
          <w:sz w:val="24"/>
          <w:szCs w:val="24"/>
        </w:rPr>
        <w:t>Loan Amount versus Monthly Payments: The Effect of Loan Application Formats on Consumer Borrowing Decisions</w:t>
      </w:r>
      <w:r w:rsidR="000659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,” </w:t>
      </w:r>
      <w:r w:rsidRPr="008E6F32">
        <w:rPr>
          <w:rFonts w:ascii="Times New Roman" w:hAnsi="Times New Roman" w:cs="Times New Roman"/>
          <w:i/>
          <w:iCs/>
          <w:sz w:val="24"/>
          <w:szCs w:val="24"/>
        </w:rPr>
        <w:t>Journal of Consumer Research</w:t>
      </w:r>
      <w:r w:rsidR="00C80723" w:rsidRPr="008E6F32">
        <w:rPr>
          <w:rFonts w:ascii="Times New Roman" w:hAnsi="Times New Roman" w:cs="Times New Roman"/>
          <w:sz w:val="24"/>
          <w:szCs w:val="24"/>
        </w:rPr>
        <w:t>,</w:t>
      </w:r>
      <w:r w:rsidR="00FD5F6A">
        <w:rPr>
          <w:rFonts w:ascii="Times New Roman" w:hAnsi="Times New Roman" w:cs="Times New Roman"/>
          <w:sz w:val="24"/>
          <w:szCs w:val="24"/>
        </w:rPr>
        <w:t xml:space="preserve"> 50</w:t>
      </w:r>
      <w:r w:rsidR="00ED0488">
        <w:rPr>
          <w:rFonts w:ascii="Times New Roman" w:hAnsi="Times New Roman" w:cs="Times New Roman"/>
          <w:sz w:val="24"/>
          <w:szCs w:val="24"/>
        </w:rPr>
        <w:t xml:space="preserve"> (4)</w:t>
      </w:r>
      <w:r w:rsidR="00027375">
        <w:rPr>
          <w:rFonts w:ascii="Times New Roman" w:hAnsi="Times New Roman" w:cs="Times New Roman"/>
          <w:sz w:val="24"/>
          <w:szCs w:val="24"/>
        </w:rPr>
        <w:t xml:space="preserve"> 765-786</w:t>
      </w:r>
      <w:r w:rsidR="00CF1582">
        <w:rPr>
          <w:rFonts w:ascii="Times New Roman" w:hAnsi="Times New Roman" w:cs="Times New Roman"/>
          <w:sz w:val="24"/>
          <w:szCs w:val="24"/>
        </w:rPr>
        <w:t>,</w:t>
      </w:r>
      <w:r w:rsidR="00C80723" w:rsidRPr="008E6F32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tgtFrame="_blank" w:history="1">
        <w:r w:rsidR="00C80723" w:rsidRPr="008E6F32">
          <w:rPr>
            <w:rStyle w:val="c9dxtc"/>
            <w:rFonts w:ascii="Times New Roman" w:hAnsi="Times New Roman" w:cs="Times New Roman"/>
            <w:i/>
            <w:iCs/>
            <w:color w:val="0000FF"/>
            <w:sz w:val="24"/>
            <w:szCs w:val="24"/>
            <w:u w:val="single"/>
          </w:rPr>
          <w:t>https://doi.org/10.1093/jcr/ucad015</w:t>
        </w:r>
      </w:hyperlink>
    </w:p>
    <w:p w14:paraId="4E51CB72" w14:textId="77777777" w:rsidR="00052BBD" w:rsidRPr="0004413A" w:rsidRDefault="00052BBD" w:rsidP="00052BBD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4413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Winner: SMA Doctoral Dissertation Competition Best Overall Proposal Award</w:t>
      </w:r>
    </w:p>
    <w:p w14:paraId="32F6A4AA" w14:textId="77777777" w:rsidR="00052BBD" w:rsidRPr="0004413A" w:rsidRDefault="00052BBD" w:rsidP="00052BBD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4413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Co-runner up: William O. Bearden Award</w:t>
      </w:r>
    </w:p>
    <w:p w14:paraId="299C11A8" w14:textId="77777777" w:rsidR="00052BBD" w:rsidRDefault="00052BBD" w:rsidP="0033245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39602F1" w14:textId="6FF15420" w:rsidR="00545487" w:rsidRDefault="00545487" w:rsidP="002F3E2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Rybak, Garrett, </w:t>
      </w:r>
      <w:r w:rsidRPr="00CE0DA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Alicia M. Johnson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and Scot Burton (</w:t>
      </w:r>
      <w:r w:rsidR="005A2A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2023</w:t>
      </w:r>
      <w:r w:rsidR="00B730C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“</w:t>
      </w:r>
      <w:r w:rsidRPr="0097631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How Restaurant Ad Messaging Can Increase Patronage Intentions During the COVID-19 Pandemic: Serial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97631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Mediation and Conditional Effects of Consumer Concern about COVID-19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,” 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Journal of Advertising</w:t>
      </w:r>
      <w:r w:rsidR="00161DD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52 (1) </w:t>
      </w:r>
      <w:r w:rsidR="00722ED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145-56.</w:t>
      </w:r>
      <w:r w:rsidR="008E191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hyperlink r:id="rId13" w:history="1">
        <w:r w:rsidR="00F316E2" w:rsidRPr="006D3DBD">
          <w:rPr>
            <w:rStyle w:val="Hyperlink"/>
            <w:rFonts w:ascii="Times New Roman" w:hAnsi="Times New Roman" w:cs="Times New Roman"/>
            <w:i/>
            <w:iCs/>
            <w:sz w:val="24"/>
            <w:szCs w:val="24"/>
          </w:rPr>
          <w:t>https://doi.org/10.1080/00913367.2021.1981502</w:t>
        </w:r>
      </w:hyperlink>
    </w:p>
    <w:bookmarkEnd w:id="0"/>
    <w:p w14:paraId="69CF067D" w14:textId="77777777" w:rsidR="00052BBD" w:rsidRDefault="00052BBD" w:rsidP="0054548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1FE4A529" w14:textId="3DDA6009" w:rsidR="005C37BB" w:rsidRDefault="00052BBD" w:rsidP="005C37BB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softHyphen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</w:r>
      <w:r w:rsidR="005C37B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JOURNAL PUBLICATIONS CONTINUED</w:t>
      </w:r>
    </w:p>
    <w:p w14:paraId="5AC53023" w14:textId="2AB0B592" w:rsidR="00052BBD" w:rsidRDefault="00052BBD" w:rsidP="008E6F3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Rybak, Garrett, Scot Burton, </w:t>
      </w:r>
      <w:r w:rsidRPr="00CE0DA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Alicia M. Johnson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and Christopher Berry (2021), “</w:t>
      </w:r>
      <w:r w:rsidRPr="0033245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Promoted </w:t>
      </w:r>
      <w:r w:rsidR="00F22DA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C</w:t>
      </w:r>
      <w:r w:rsidRPr="0033245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laims on </w:t>
      </w:r>
      <w:r w:rsidR="00F22DA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F</w:t>
      </w:r>
      <w:r w:rsidRPr="0033245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ood </w:t>
      </w:r>
      <w:r w:rsidR="00F22DA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</w:t>
      </w:r>
      <w:r w:rsidRPr="0033245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roduct </w:t>
      </w:r>
      <w:r w:rsidR="00F22DA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</w:t>
      </w:r>
      <w:r w:rsidRPr="0033245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ackaging: Comparing </w:t>
      </w:r>
      <w:r w:rsidR="00F22DA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</w:t>
      </w:r>
      <w:r w:rsidRPr="0033245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irect and </w:t>
      </w:r>
      <w:r w:rsidR="00F22DA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I</w:t>
      </w:r>
      <w:r w:rsidRPr="0033245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ndirect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22DA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E</w:t>
      </w:r>
      <w:r w:rsidRPr="0033245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ffects of </w:t>
      </w:r>
      <w:r w:rsidR="00F22DA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</w:t>
      </w:r>
      <w:r w:rsidRPr="0033245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rocessing and </w:t>
      </w:r>
      <w:r w:rsidR="00F22DA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N</w:t>
      </w:r>
      <w:r w:rsidRPr="0033245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utrient </w:t>
      </w:r>
      <w:r w:rsidR="00F22DA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C</w:t>
      </w:r>
      <w:r w:rsidRPr="0033245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ontent </w:t>
      </w:r>
      <w:r w:rsidR="00F22DA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C</w:t>
      </w:r>
      <w:r w:rsidRPr="0033245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laims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,” </w:t>
      </w:r>
      <w:r w:rsidRPr="00CD14C0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Journal of Business Research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135, 464-79.</w:t>
      </w:r>
    </w:p>
    <w:p w14:paraId="65152ADB" w14:textId="77777777" w:rsidR="00C15664" w:rsidRDefault="00C15664" w:rsidP="008E6F3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2ED595D8" w14:textId="7E1B68AD" w:rsidR="001A0C3B" w:rsidRPr="008E6F32" w:rsidRDefault="00D23E71" w:rsidP="008E6F32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INVITED REVISIONS AND PAPERS UNDER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REVIEW</w:t>
      </w:r>
      <w:r w:rsidR="00060B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060BDF" w:rsidRPr="00795F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(†</w:t>
      </w:r>
      <w:proofErr w:type="gramEnd"/>
      <w:r w:rsidR="00060BDF" w:rsidRPr="00795F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doctoral student when project started)</w:t>
      </w:r>
    </w:p>
    <w:p w14:paraId="0B67AF8F" w14:textId="43A70FB1" w:rsidR="006169CC" w:rsidRDefault="006169CC" w:rsidP="006169C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†Kim, Lena, Emily Garbinsky, and </w:t>
      </w:r>
      <w:r w:rsidRPr="00A452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Alicia M. Johnson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“How Gender of the Higher Earner Affects Couples’ Financial Management Strategies.” </w:t>
      </w:r>
      <w:r w:rsidR="001C56F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First round revision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at 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Journal of Consumer Research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</w:t>
      </w:r>
    </w:p>
    <w:p w14:paraId="23C6BC12" w14:textId="77777777" w:rsidR="006169CC" w:rsidRDefault="006169CC" w:rsidP="006169CC">
      <w:pPr>
        <w:pStyle w:val="ListParagraph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56F7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2023 Saroj and Vithala Rao Award for Best 1st or 2nd Year Paper</w:t>
      </w:r>
    </w:p>
    <w:p w14:paraId="7EC204AB" w14:textId="45374A1B" w:rsidR="00CE158F" w:rsidRPr="00856F71" w:rsidRDefault="00CE158F" w:rsidP="006169CC">
      <w:pPr>
        <w:pStyle w:val="ListParagraph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E158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Dyckman Research Grant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0064C3" w:rsidRPr="000064C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Johnson College of Busine</w:t>
      </w:r>
      <w:r w:rsidR="000064C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</w:t>
      </w:r>
      <w:r w:rsidR="000064C3" w:rsidRPr="000064C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</w:t>
      </w:r>
      <w:r w:rsidR="000064C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0064C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Recipient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($1,000)</w:t>
      </w:r>
    </w:p>
    <w:p w14:paraId="7B4C9546" w14:textId="77777777" w:rsidR="008008E1" w:rsidRDefault="008008E1" w:rsidP="001A0C3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7D1EA7F0" w14:textId="0D53F4CE" w:rsidR="00AA33C3" w:rsidRPr="008E6F32" w:rsidRDefault="00AA33C3" w:rsidP="00AA33C3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WORKING PAPERS</w:t>
      </w:r>
      <w:r w:rsidR="00F1710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D0560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AND</w:t>
      </w:r>
      <w:r w:rsidR="0058650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RESEARCH IN </w:t>
      </w:r>
      <w:proofErr w:type="gramStart"/>
      <w:r w:rsidR="0058650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PROGRESS </w:t>
      </w:r>
      <w:r w:rsidR="008429D9" w:rsidRPr="00795F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(†</w:t>
      </w:r>
      <w:proofErr w:type="gramEnd"/>
      <w:r w:rsidR="008429D9" w:rsidRPr="00795F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doctoral student when project started)</w:t>
      </w:r>
    </w:p>
    <w:p w14:paraId="1ACDA4DF" w14:textId="73D53D8B" w:rsidR="002014D5" w:rsidRDefault="009F7F37" w:rsidP="001169A7">
      <w:pPr>
        <w:pStyle w:val="c25"/>
        <w:spacing w:before="0" w:beforeAutospacing="0" w:after="0" w:afterAutospacing="0"/>
        <w:rPr>
          <w:rStyle w:val="c3"/>
        </w:rPr>
      </w:pPr>
      <w:r w:rsidRPr="003B7D7C">
        <w:rPr>
          <w:rStyle w:val="c3"/>
        </w:rPr>
        <w:t xml:space="preserve">Johnson, Alicia </w:t>
      </w:r>
      <w:proofErr w:type="gramStart"/>
      <w:r w:rsidRPr="003B7D7C">
        <w:rPr>
          <w:rStyle w:val="c3"/>
        </w:rPr>
        <w:t>M.,</w:t>
      </w:r>
      <w:r w:rsidR="00ED6CB7">
        <w:rPr>
          <w:rStyle w:val="c3"/>
        </w:rPr>
        <w:t>*</w:t>
      </w:r>
      <w:proofErr w:type="gramEnd"/>
      <w:r w:rsidRPr="003B7D7C">
        <w:rPr>
          <w:rStyle w:val="c3"/>
        </w:rPr>
        <w:t xml:space="preserve"> Wendy</w:t>
      </w:r>
      <w:r>
        <w:rPr>
          <w:rStyle w:val="c3"/>
        </w:rPr>
        <w:t xml:space="preserve"> De La </w:t>
      </w:r>
      <w:proofErr w:type="gramStart"/>
      <w:r>
        <w:rPr>
          <w:rStyle w:val="c3"/>
        </w:rPr>
        <w:t>Rosa,</w:t>
      </w:r>
      <w:r w:rsidR="00ED6CB7">
        <w:rPr>
          <w:rStyle w:val="c3"/>
        </w:rPr>
        <w:t>*</w:t>
      </w:r>
      <w:proofErr w:type="gramEnd"/>
      <w:r>
        <w:rPr>
          <w:rStyle w:val="c3"/>
        </w:rPr>
        <w:t xml:space="preserve"> Anastasiya Pocheptsova Ghosh, and Bikram Ghosh, “</w:t>
      </w:r>
      <w:r w:rsidRPr="00011021">
        <w:rPr>
          <w:rStyle w:val="c3"/>
        </w:rPr>
        <w:t>More Paychecks, Less Planning: How Payment Frequency Influences Budgeting</w:t>
      </w:r>
      <w:r>
        <w:rPr>
          <w:rStyle w:val="c3"/>
        </w:rPr>
        <w:t>.</w:t>
      </w:r>
      <w:r w:rsidRPr="00011021">
        <w:rPr>
          <w:rStyle w:val="c3"/>
        </w:rPr>
        <w:t>”</w:t>
      </w:r>
      <w:r>
        <w:rPr>
          <w:rStyle w:val="c3"/>
        </w:rPr>
        <w:t xml:space="preserve"> </w:t>
      </w:r>
    </w:p>
    <w:p w14:paraId="154CDCE6" w14:textId="77777777" w:rsidR="001169A7" w:rsidRPr="001169A7" w:rsidRDefault="001169A7" w:rsidP="00B1063E">
      <w:pPr>
        <w:pStyle w:val="c74"/>
        <w:spacing w:before="0" w:beforeAutospacing="0" w:after="0" w:afterAutospacing="0"/>
        <w:rPr>
          <w:rStyle w:val="c3"/>
          <w:sz w:val="22"/>
          <w:szCs w:val="22"/>
        </w:rPr>
      </w:pPr>
    </w:p>
    <w:p w14:paraId="3DC97285" w14:textId="0E3F68D7" w:rsidR="00B1063E" w:rsidRDefault="00B1063E" w:rsidP="00B1063E">
      <w:pPr>
        <w:pStyle w:val="c74"/>
        <w:spacing w:before="0" w:beforeAutospacing="0" w:after="0" w:afterAutospacing="0"/>
        <w:rPr>
          <w:bCs/>
          <w:i/>
          <w:iCs/>
          <w:color w:val="000000"/>
        </w:rPr>
      </w:pPr>
      <w:r>
        <w:rPr>
          <w:rStyle w:val="c3"/>
        </w:rPr>
        <w:t xml:space="preserve">Pikal, Konstantin, Deniz Lefkeli, Francisco </w:t>
      </w:r>
      <w:r w:rsidRPr="003B7D7C">
        <w:rPr>
          <w:rStyle w:val="c3"/>
        </w:rPr>
        <w:t>Ordenes, and Alicia M. Johnson</w:t>
      </w:r>
      <w:r>
        <w:rPr>
          <w:rStyle w:val="c3"/>
        </w:rPr>
        <w:t xml:space="preserve">, “Greed Communications </w:t>
      </w:r>
      <w:r w:rsidR="00C16CB1">
        <w:rPr>
          <w:rStyle w:val="c3"/>
        </w:rPr>
        <w:t>and</w:t>
      </w:r>
      <w:r>
        <w:rPr>
          <w:rStyle w:val="c3"/>
        </w:rPr>
        <w:t xml:space="preserve"> Cryptocurrency Diffusion</w:t>
      </w:r>
      <w:r w:rsidR="00C20982">
        <w:rPr>
          <w:rStyle w:val="c3"/>
        </w:rPr>
        <w:t>.</w:t>
      </w:r>
      <w:r>
        <w:rPr>
          <w:rStyle w:val="c3"/>
        </w:rPr>
        <w:t>”</w:t>
      </w:r>
    </w:p>
    <w:p w14:paraId="551FB9CE" w14:textId="77777777" w:rsidR="00B1063E" w:rsidRPr="001169A7" w:rsidRDefault="00B1063E" w:rsidP="00A20A2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</w:rPr>
      </w:pPr>
    </w:p>
    <w:p w14:paraId="092B401B" w14:textId="51B20364" w:rsidR="00115C6C" w:rsidRPr="003B7D7C" w:rsidRDefault="00115C6C" w:rsidP="00115C6C">
      <w:pPr>
        <w:pStyle w:val="c74"/>
        <w:spacing w:before="0" w:beforeAutospacing="0" w:after="0" w:afterAutospacing="0"/>
        <w:rPr>
          <w:rStyle w:val="c3"/>
        </w:rPr>
      </w:pPr>
      <w:r w:rsidRPr="003B7D7C">
        <w:rPr>
          <w:rStyle w:val="c3"/>
        </w:rPr>
        <w:t>Johnson, Alicia M. and</w:t>
      </w:r>
      <w:r w:rsidRPr="003B7D7C">
        <w:rPr>
          <w:rStyle w:val="c18"/>
        </w:rPr>
        <w:t> Danielle Brick, “Parental Financial Decision Making</w:t>
      </w:r>
      <w:r w:rsidR="00C20982">
        <w:rPr>
          <w:rStyle w:val="c18"/>
        </w:rPr>
        <w:t>.</w:t>
      </w:r>
      <w:r w:rsidRPr="003B7D7C">
        <w:rPr>
          <w:rStyle w:val="c3"/>
        </w:rPr>
        <w:t xml:space="preserve">” </w:t>
      </w:r>
    </w:p>
    <w:p w14:paraId="47A467B4" w14:textId="77777777" w:rsidR="00115C6C" w:rsidRPr="001169A7" w:rsidRDefault="00115C6C" w:rsidP="00612E4E">
      <w:pPr>
        <w:pStyle w:val="c74"/>
        <w:spacing w:before="0" w:beforeAutospacing="0" w:after="0" w:afterAutospacing="0"/>
        <w:rPr>
          <w:rStyle w:val="c3"/>
          <w:sz w:val="22"/>
          <w:szCs w:val="22"/>
        </w:rPr>
      </w:pPr>
    </w:p>
    <w:p w14:paraId="5EBEDED7" w14:textId="16657B14" w:rsidR="00612E4E" w:rsidRPr="003B7D7C" w:rsidRDefault="00612E4E" w:rsidP="00612E4E">
      <w:pPr>
        <w:pStyle w:val="c74"/>
        <w:spacing w:before="0" w:beforeAutospacing="0" w:after="0" w:afterAutospacing="0"/>
        <w:rPr>
          <w:rStyle w:val="c3"/>
        </w:rPr>
      </w:pPr>
      <w:r w:rsidRPr="003B7D7C">
        <w:rPr>
          <w:rStyle w:val="c3"/>
        </w:rPr>
        <w:t>Johnson, Alicia M. and Danie</w:t>
      </w:r>
      <w:r w:rsidR="008429D9">
        <w:rPr>
          <w:rStyle w:val="c3"/>
        </w:rPr>
        <w:t xml:space="preserve">l Villanova, </w:t>
      </w:r>
      <w:r w:rsidRPr="003B7D7C">
        <w:rPr>
          <w:rStyle w:val="c3"/>
        </w:rPr>
        <w:t xml:space="preserve">“How Previous Gift Frames Affect </w:t>
      </w:r>
      <w:r w:rsidR="001F4E46">
        <w:rPr>
          <w:rStyle w:val="c3"/>
        </w:rPr>
        <w:t xml:space="preserve">Repeat </w:t>
      </w:r>
      <w:r w:rsidR="003A5CA6">
        <w:rPr>
          <w:rStyle w:val="c3"/>
        </w:rPr>
        <w:t>Gifts</w:t>
      </w:r>
      <w:r w:rsidRPr="003B7D7C">
        <w:rPr>
          <w:rStyle w:val="c3"/>
        </w:rPr>
        <w:t>.”</w:t>
      </w:r>
    </w:p>
    <w:p w14:paraId="198C6BF2" w14:textId="77777777" w:rsidR="00612E4E" w:rsidRPr="001169A7" w:rsidRDefault="00612E4E" w:rsidP="00DB3456">
      <w:pPr>
        <w:pStyle w:val="c74"/>
        <w:spacing w:before="0" w:beforeAutospacing="0" w:after="0" w:afterAutospacing="0"/>
        <w:rPr>
          <w:rStyle w:val="c3"/>
          <w:sz w:val="22"/>
          <w:szCs w:val="22"/>
        </w:rPr>
      </w:pPr>
    </w:p>
    <w:p w14:paraId="752E6E49" w14:textId="4EBB3759" w:rsidR="00115C6C" w:rsidRDefault="008429D9" w:rsidP="00DB3456">
      <w:pPr>
        <w:pStyle w:val="c74"/>
        <w:spacing w:before="0" w:beforeAutospacing="0" w:after="0" w:afterAutospacing="0"/>
        <w:rPr>
          <w:rStyle w:val="c3"/>
        </w:rPr>
      </w:pPr>
      <w:r w:rsidRPr="00795FDC">
        <w:rPr>
          <w:bCs/>
          <w:color w:val="000000"/>
        </w:rPr>
        <w:t>†</w:t>
      </w:r>
      <w:r w:rsidR="00947DAA">
        <w:rPr>
          <w:rStyle w:val="c3"/>
        </w:rPr>
        <w:t xml:space="preserve">Han, Jihae and Alicia M. Johnson, </w:t>
      </w:r>
      <w:r w:rsidR="00D130F3">
        <w:rPr>
          <w:rStyle w:val="c3"/>
        </w:rPr>
        <w:t>“</w:t>
      </w:r>
      <w:r w:rsidR="00CD59F7">
        <w:rPr>
          <w:rStyle w:val="c3"/>
        </w:rPr>
        <w:t>P</w:t>
      </w:r>
      <w:r w:rsidR="00CD59F7" w:rsidRPr="00CD59F7">
        <w:rPr>
          <w:rStyle w:val="c3"/>
        </w:rPr>
        <w:t>articipant Cost Sharing Effect in Charitable Giving</w:t>
      </w:r>
      <w:r w:rsidR="00294F00">
        <w:rPr>
          <w:rStyle w:val="c3"/>
        </w:rPr>
        <w:t>.</w:t>
      </w:r>
      <w:r w:rsidR="00D130F3">
        <w:rPr>
          <w:rStyle w:val="c3"/>
        </w:rPr>
        <w:t>”</w:t>
      </w:r>
    </w:p>
    <w:p w14:paraId="467401F8" w14:textId="77777777" w:rsidR="009142C7" w:rsidRPr="001169A7" w:rsidRDefault="009142C7" w:rsidP="00DB3456">
      <w:pPr>
        <w:pStyle w:val="c74"/>
        <w:spacing w:before="0" w:beforeAutospacing="0" w:after="0" w:afterAutospacing="0"/>
        <w:rPr>
          <w:rStyle w:val="c3"/>
          <w:sz w:val="22"/>
          <w:szCs w:val="22"/>
        </w:rPr>
      </w:pPr>
    </w:p>
    <w:p w14:paraId="3093FF9E" w14:textId="1540E218" w:rsidR="00DB3456" w:rsidRPr="003B7D7C" w:rsidRDefault="00DB3456" w:rsidP="00DB3456">
      <w:pPr>
        <w:pStyle w:val="c74"/>
        <w:spacing w:before="0" w:beforeAutospacing="0" w:after="0" w:afterAutospacing="0"/>
        <w:rPr>
          <w:rStyle w:val="c3"/>
        </w:rPr>
      </w:pPr>
      <w:r w:rsidRPr="003B7D7C">
        <w:rPr>
          <w:rStyle w:val="c3"/>
        </w:rPr>
        <w:t>Johnson, Alicia M. and</w:t>
      </w:r>
      <w:r w:rsidRPr="003B7D7C">
        <w:rPr>
          <w:rStyle w:val="c18"/>
        </w:rPr>
        <w:t> Remi Trudel, “</w:t>
      </w:r>
      <w:r w:rsidR="003B72E4" w:rsidRPr="003B7D7C">
        <w:rPr>
          <w:rStyle w:val="c18"/>
        </w:rPr>
        <w:t xml:space="preserve">But How Much? A Parent-Child </w:t>
      </w:r>
      <w:r w:rsidR="00342AE2" w:rsidRPr="003B7D7C">
        <w:rPr>
          <w:rStyle w:val="c18"/>
        </w:rPr>
        <w:t xml:space="preserve">Financial </w:t>
      </w:r>
      <w:r w:rsidR="003B72E4" w:rsidRPr="003B7D7C">
        <w:rPr>
          <w:rStyle w:val="c18"/>
        </w:rPr>
        <w:t xml:space="preserve">Transparency </w:t>
      </w:r>
      <w:r w:rsidR="00EE13BA" w:rsidRPr="003B7D7C">
        <w:rPr>
          <w:rStyle w:val="c18"/>
        </w:rPr>
        <w:t>Asymmetry</w:t>
      </w:r>
      <w:r w:rsidR="00342AE2" w:rsidRPr="003B7D7C">
        <w:rPr>
          <w:rStyle w:val="c18"/>
        </w:rPr>
        <w:t>.</w:t>
      </w:r>
      <w:r w:rsidRPr="003B7D7C">
        <w:rPr>
          <w:rStyle w:val="c3"/>
        </w:rPr>
        <w:t xml:space="preserve">” </w:t>
      </w:r>
    </w:p>
    <w:p w14:paraId="098CA364" w14:textId="77777777" w:rsidR="0027795F" w:rsidRPr="001169A7" w:rsidRDefault="0027795F" w:rsidP="00DB3456">
      <w:pPr>
        <w:pStyle w:val="c74"/>
        <w:spacing w:before="0" w:beforeAutospacing="0" w:after="0" w:afterAutospacing="0"/>
        <w:rPr>
          <w:rStyle w:val="c3"/>
          <w:sz w:val="22"/>
          <w:szCs w:val="22"/>
        </w:rPr>
      </w:pPr>
    </w:p>
    <w:p w14:paraId="2F8330A9" w14:textId="77777777" w:rsidR="0027795F" w:rsidRPr="003B7D7C" w:rsidRDefault="0027795F" w:rsidP="002779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D7C">
        <w:rPr>
          <w:rFonts w:ascii="Times New Roman" w:eastAsia="Times New Roman" w:hAnsi="Times New Roman" w:cs="Times New Roman"/>
          <w:color w:val="000000"/>
          <w:sz w:val="24"/>
          <w:szCs w:val="24"/>
        </w:rPr>
        <w:t>Johnson, Alicia M., Daniel Villanova, Thomas Akana, and Larry Santucci, “The Effect of Late Fees on Consumer Debt Repayment.”</w:t>
      </w:r>
    </w:p>
    <w:p w14:paraId="3DAA1222" w14:textId="77777777" w:rsidR="003B0859" w:rsidRPr="001169A7" w:rsidRDefault="003B0859" w:rsidP="004924C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</w:p>
    <w:p w14:paraId="6712B3D8" w14:textId="77777777" w:rsidR="00BE0635" w:rsidRPr="00FD2EAE" w:rsidRDefault="00BE0635" w:rsidP="00BE0635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INVITED TALKS</w:t>
      </w:r>
    </w:p>
    <w:p w14:paraId="538A4AFF" w14:textId="77777777" w:rsidR="00BE0635" w:rsidRPr="00F52869" w:rsidRDefault="00BE0635" w:rsidP="00BE0635">
      <w:pPr>
        <w:pStyle w:val="ListParagraph"/>
        <w:numPr>
          <w:ilvl w:val="0"/>
          <w:numId w:val="28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“F</w:t>
      </w:r>
      <w:r w:rsidRPr="00163A75">
        <w:rPr>
          <w:rFonts w:ascii="Times New Roman" w:hAnsi="Times New Roman" w:cs="Times New Roman"/>
          <w:color w:val="000000"/>
          <w:sz w:val="24"/>
          <w:szCs w:val="24"/>
        </w:rPr>
        <w:t>irst In, First Out? How Debt Age Affects Debt Repayment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” </w:t>
      </w:r>
    </w:p>
    <w:p w14:paraId="278A8B0F" w14:textId="4678C4E0" w:rsidR="00D65E0F" w:rsidRPr="00D65E0F" w:rsidRDefault="00D65E0F" w:rsidP="00D964CF">
      <w:pPr>
        <w:pStyle w:val="ListParagraph"/>
        <w:numPr>
          <w:ilvl w:val="1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University of Connecticut, Storrs, CT (November 2024)</w:t>
      </w:r>
    </w:p>
    <w:p w14:paraId="25EE0542" w14:textId="29A12EBB" w:rsidR="00D964CF" w:rsidRPr="00C76CCB" w:rsidRDefault="00D964CF" w:rsidP="00D964CF">
      <w:pPr>
        <w:pStyle w:val="ListParagraph"/>
        <w:numPr>
          <w:ilvl w:val="1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University of Georgia, Athens, GA (October 2024)</w:t>
      </w:r>
    </w:p>
    <w:p w14:paraId="7B6BF731" w14:textId="75F830A1" w:rsidR="00BE0635" w:rsidRPr="00ED1BA0" w:rsidRDefault="00BE0635" w:rsidP="00BE0635">
      <w:pPr>
        <w:pStyle w:val="ListParagraph"/>
        <w:numPr>
          <w:ilvl w:val="1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Luiss Guido Carli University, Rome, Italy (April 2024)</w:t>
      </w:r>
    </w:p>
    <w:p w14:paraId="77F71BD7" w14:textId="77777777" w:rsidR="00BE0635" w:rsidRDefault="00BE0635" w:rsidP="00BE0635">
      <w:pPr>
        <w:pStyle w:val="ListParagraph"/>
        <w:numPr>
          <w:ilvl w:val="0"/>
          <w:numId w:val="28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2440">
        <w:rPr>
          <w:rFonts w:ascii="Times New Roman" w:eastAsia="Times New Roman" w:hAnsi="Times New Roman" w:cs="Times New Roman"/>
          <w:color w:val="000000"/>
          <w:sz w:val="24"/>
          <w:szCs w:val="24"/>
        </w:rPr>
        <w:t>“The Effect of Loan Application Formats on Consumer Loan Decisions,”</w:t>
      </w:r>
    </w:p>
    <w:p w14:paraId="5DF40FD9" w14:textId="77777777" w:rsidR="00BE0635" w:rsidRDefault="00BE0635" w:rsidP="00BE0635">
      <w:pPr>
        <w:pStyle w:val="ListParagraph"/>
        <w:numPr>
          <w:ilvl w:val="1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University of Massachusetts Amherst, Amherst, MA (October 2021)</w:t>
      </w:r>
    </w:p>
    <w:p w14:paraId="7710E4B3" w14:textId="77777777" w:rsidR="00BE0635" w:rsidRDefault="00BE0635" w:rsidP="00BE0635">
      <w:pPr>
        <w:pStyle w:val="ListParagraph"/>
        <w:numPr>
          <w:ilvl w:val="1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SUNY Binghamton University, Binghamton, NY (October 2021)</w:t>
      </w:r>
    </w:p>
    <w:p w14:paraId="5E22A44E" w14:textId="77777777" w:rsidR="00BE0635" w:rsidRDefault="00BE0635" w:rsidP="00BE0635">
      <w:pPr>
        <w:pStyle w:val="ListParagraph"/>
        <w:numPr>
          <w:ilvl w:val="1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Towson University (September 2021)</w:t>
      </w:r>
    </w:p>
    <w:p w14:paraId="72063925" w14:textId="77777777" w:rsidR="00BE0635" w:rsidRDefault="00BE0635" w:rsidP="00BE0635">
      <w:pPr>
        <w:pStyle w:val="ListParagraph"/>
        <w:numPr>
          <w:ilvl w:val="1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Vanguard (September 2021)</w:t>
      </w:r>
    </w:p>
    <w:p w14:paraId="48A86A55" w14:textId="77777777" w:rsidR="00D964CF" w:rsidRPr="001169A7" w:rsidRDefault="00D964CF" w:rsidP="00D964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24861CD" w14:textId="016F9724" w:rsidR="0009163F" w:rsidRPr="00FD2EAE" w:rsidRDefault="001D141C" w:rsidP="0009163F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CONFERENCE PRESENTATIONS</w:t>
      </w:r>
      <w:r w:rsidR="0009163F" w:rsidRPr="00FD2EA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042561F1" w14:textId="77777777" w:rsidR="000441B4" w:rsidRDefault="000441B4" w:rsidP="000441B4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“F</w:t>
      </w:r>
      <w:r w:rsidRPr="00163A75">
        <w:rPr>
          <w:rFonts w:ascii="Times New Roman" w:hAnsi="Times New Roman" w:cs="Times New Roman"/>
          <w:color w:val="000000"/>
          <w:sz w:val="24"/>
          <w:szCs w:val="24"/>
        </w:rPr>
        <w:t>irst In, First Out? How Debt Age Affects Debt Repayment</w:t>
      </w:r>
      <w:r>
        <w:rPr>
          <w:rFonts w:ascii="Times New Roman" w:hAnsi="Times New Roman" w:cs="Times New Roman"/>
          <w:color w:val="000000"/>
          <w:sz w:val="24"/>
          <w:szCs w:val="24"/>
        </w:rPr>
        <w:t>”</w:t>
      </w:r>
    </w:p>
    <w:p w14:paraId="0393B52D" w14:textId="2C9A0079" w:rsidR="0049180C" w:rsidRPr="0049180C" w:rsidRDefault="0049180C" w:rsidP="000E4917">
      <w:pPr>
        <w:pStyle w:val="ListParagraph"/>
        <w:numPr>
          <w:ilvl w:val="0"/>
          <w:numId w:val="33"/>
        </w:numPr>
        <w:spacing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4918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Conference on </w:t>
      </w:r>
      <w:r w:rsidR="003849BF" w:rsidRPr="004918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Behavioral</w:t>
      </w:r>
      <w:r w:rsidRPr="004918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Science for Business Relevance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r w:rsidRPr="00350800">
        <w:rPr>
          <w:rFonts w:ascii="Times New Roman" w:eastAsia="Times New Roman" w:hAnsi="Times New Roman" w:cs="Times New Roman"/>
          <w:color w:val="000000"/>
          <w:sz w:val="24"/>
          <w:szCs w:val="24"/>
        </w:rPr>
        <w:t>Hong Kong</w:t>
      </w:r>
      <w:r w:rsidR="003849BF" w:rsidRPr="003508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(June 2025</w:t>
      </w:r>
      <w:r w:rsidR="003849B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</w:p>
    <w:p w14:paraId="7169131F" w14:textId="40868471" w:rsidR="00697B39" w:rsidRPr="00697B39" w:rsidRDefault="00697B39" w:rsidP="000E4917">
      <w:pPr>
        <w:pStyle w:val="ListParagraph"/>
        <w:numPr>
          <w:ilvl w:val="0"/>
          <w:numId w:val="33"/>
        </w:numPr>
        <w:spacing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697B3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Pacific NW Marketing Symposium, </w:t>
      </w:r>
      <w:r w:rsidRPr="00350800">
        <w:rPr>
          <w:rFonts w:ascii="Times New Roman" w:eastAsia="Times New Roman" w:hAnsi="Times New Roman" w:cs="Times New Roman"/>
          <w:color w:val="000000"/>
          <w:sz w:val="24"/>
          <w:szCs w:val="24"/>
        </w:rPr>
        <w:t>Bellingham, WA (May 2025)</w:t>
      </w:r>
    </w:p>
    <w:p w14:paraId="1EF508ED" w14:textId="77777777" w:rsidR="00B8117F" w:rsidRPr="00A01CD4" w:rsidRDefault="00B8117F" w:rsidP="000E4917">
      <w:pPr>
        <w:pStyle w:val="ListParagraph"/>
        <w:numPr>
          <w:ilvl w:val="0"/>
          <w:numId w:val="33"/>
        </w:num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Association for Consumer Research</w:t>
      </w:r>
      <w:r>
        <w:rPr>
          <w:rFonts w:ascii="Times New Roman" w:hAnsi="Times New Roman" w:cs="Times New Roman"/>
          <w:sz w:val="24"/>
          <w:szCs w:val="24"/>
        </w:rPr>
        <w:t>, Paris, France (September 2024)</w:t>
      </w:r>
    </w:p>
    <w:p w14:paraId="5CF3873B" w14:textId="77777777" w:rsidR="00B8117F" w:rsidRDefault="00B8117F" w:rsidP="000E4917">
      <w:pPr>
        <w:pStyle w:val="ListParagraph"/>
        <w:numPr>
          <w:ilvl w:val="0"/>
          <w:numId w:val="33"/>
        </w:num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AMA Consumer Behavior Special Interest Group (CBSIG)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Vienna (July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2024)*</w:t>
      </w:r>
      <w:proofErr w:type="gramEnd"/>
      <w:r>
        <w:rPr>
          <w:rStyle w:val="FootnoteReference"/>
          <w:rFonts w:ascii="Times New Roman" w:hAnsi="Times New Roman" w:cs="Times New Roman"/>
          <w:color w:val="000000"/>
          <w:sz w:val="24"/>
          <w:szCs w:val="24"/>
        </w:rPr>
        <w:footnoteReference w:id="1"/>
      </w:r>
    </w:p>
    <w:p w14:paraId="0409789D" w14:textId="18235B4E" w:rsidR="00044CD6" w:rsidRPr="009E182F" w:rsidRDefault="000441B4" w:rsidP="000E4917">
      <w:pPr>
        <w:pStyle w:val="ListParagraph"/>
        <w:numPr>
          <w:ilvl w:val="0"/>
          <w:numId w:val="33"/>
        </w:num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E5A8A">
        <w:rPr>
          <w:rFonts w:ascii="Times New Roman" w:hAnsi="Times New Roman" w:cs="Times New Roman"/>
          <w:i/>
          <w:iCs/>
          <w:color w:val="000000"/>
          <w:sz w:val="24"/>
          <w:szCs w:val="24"/>
        </w:rPr>
        <w:t>Society of Consumer Psychology</w:t>
      </w:r>
      <w:r>
        <w:rPr>
          <w:rFonts w:ascii="Times New Roman" w:hAnsi="Times New Roman" w:cs="Times New Roman"/>
          <w:color w:val="000000"/>
          <w:sz w:val="24"/>
          <w:szCs w:val="24"/>
        </w:rPr>
        <w:t>, Nashville, TN (March 2024)</w:t>
      </w:r>
    </w:p>
    <w:p w14:paraId="36F50D6E" w14:textId="77777777" w:rsidR="00A97C75" w:rsidRDefault="00A97C75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 w:type="page"/>
      </w:r>
    </w:p>
    <w:p w14:paraId="6F4EBC8C" w14:textId="5B892248" w:rsidR="00767147" w:rsidRPr="00767147" w:rsidRDefault="00767147" w:rsidP="00767147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671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CONFERENCE PRESENTATIONS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CONTINUED</w:t>
      </w:r>
    </w:p>
    <w:p w14:paraId="13795EE5" w14:textId="6EF0B3FF" w:rsidR="009E182F" w:rsidRDefault="009E182F" w:rsidP="00F9572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“</w:t>
      </w:r>
      <w:r w:rsidRPr="00150658">
        <w:rPr>
          <w:rFonts w:ascii="Times New Roman" w:hAnsi="Times New Roman" w:cs="Times New Roman"/>
          <w:color w:val="000000"/>
          <w:sz w:val="24"/>
          <w:szCs w:val="24"/>
        </w:rPr>
        <w:t xml:space="preserve">Gender of the Higher Earner </w:t>
      </w:r>
      <w:r>
        <w:rPr>
          <w:rFonts w:ascii="Times New Roman" w:hAnsi="Times New Roman" w:cs="Times New Roman"/>
          <w:color w:val="000000"/>
          <w:sz w:val="24"/>
          <w:szCs w:val="24"/>
        </w:rPr>
        <w:t>Affects</w:t>
      </w:r>
      <w:r w:rsidRPr="00150658">
        <w:rPr>
          <w:rFonts w:ascii="Times New Roman" w:hAnsi="Times New Roman" w:cs="Times New Roman"/>
          <w:color w:val="000000"/>
          <w:sz w:val="24"/>
          <w:szCs w:val="24"/>
        </w:rPr>
        <w:t xml:space="preserve"> How Couples Split Shared Expenses</w:t>
      </w:r>
      <w:r>
        <w:rPr>
          <w:rFonts w:ascii="Times New Roman" w:hAnsi="Times New Roman" w:cs="Times New Roman"/>
          <w:color w:val="000000"/>
          <w:sz w:val="24"/>
          <w:szCs w:val="24"/>
        </w:rPr>
        <w:t>”</w:t>
      </w:r>
    </w:p>
    <w:p w14:paraId="6C220A73" w14:textId="7D167E43" w:rsidR="00BA6986" w:rsidRPr="00BA6986" w:rsidRDefault="00BA6986" w:rsidP="00F9572F">
      <w:pPr>
        <w:pStyle w:val="ListParagraph"/>
        <w:numPr>
          <w:ilvl w:val="0"/>
          <w:numId w:val="33"/>
        </w:num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A69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Rocky Mountain Marketing Research Symposium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Fort Collins, CO (April 2026)</w:t>
      </w:r>
    </w:p>
    <w:p w14:paraId="3EF879CE" w14:textId="17EFF8A2" w:rsidR="00A07F53" w:rsidRPr="00A01CD4" w:rsidRDefault="00A07F53" w:rsidP="00F9572F">
      <w:pPr>
        <w:pStyle w:val="ListParagraph"/>
        <w:numPr>
          <w:ilvl w:val="0"/>
          <w:numId w:val="33"/>
        </w:num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Association for Consumer Research</w:t>
      </w:r>
      <w:r>
        <w:rPr>
          <w:rFonts w:ascii="Times New Roman" w:hAnsi="Times New Roman" w:cs="Times New Roman"/>
          <w:sz w:val="24"/>
          <w:szCs w:val="24"/>
        </w:rPr>
        <w:t>, Washington D.C. (October 202</w:t>
      </w:r>
      <w:r w:rsidR="00F569E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5DCADFEC" w14:textId="5266EECF" w:rsidR="009021CE" w:rsidRDefault="009021CE" w:rsidP="00F9572F">
      <w:pPr>
        <w:pStyle w:val="ListParagraph"/>
        <w:numPr>
          <w:ilvl w:val="0"/>
          <w:numId w:val="33"/>
        </w:num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021CE">
        <w:rPr>
          <w:rFonts w:ascii="Times New Roman" w:hAnsi="Times New Roman" w:cs="Times New Roman"/>
          <w:i/>
          <w:iCs/>
          <w:color w:val="000000"/>
          <w:sz w:val="24"/>
          <w:szCs w:val="24"/>
        </w:rPr>
        <w:t>Boulder Summer Conference</w:t>
      </w:r>
      <w:r>
        <w:rPr>
          <w:rFonts w:ascii="Times New Roman" w:hAnsi="Times New Roman" w:cs="Times New Roman"/>
          <w:color w:val="000000"/>
          <w:sz w:val="24"/>
          <w:szCs w:val="24"/>
        </w:rPr>
        <w:t>, Boulder, CO (May 2025)</w:t>
      </w:r>
    </w:p>
    <w:p w14:paraId="4D918D18" w14:textId="22544498" w:rsidR="007C167E" w:rsidRPr="007C167E" w:rsidRDefault="007C167E" w:rsidP="00F9572F">
      <w:pPr>
        <w:pStyle w:val="ListParagraph"/>
        <w:numPr>
          <w:ilvl w:val="0"/>
          <w:numId w:val="33"/>
        </w:num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080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Society for Judgment and </w:t>
      </w:r>
      <w:proofErr w:type="gramStart"/>
      <w:r w:rsidRPr="00350800">
        <w:rPr>
          <w:rFonts w:ascii="Times New Roman" w:hAnsi="Times New Roman" w:cs="Times New Roman"/>
          <w:i/>
          <w:iCs/>
          <w:color w:val="000000"/>
          <w:sz w:val="24"/>
          <w:szCs w:val="24"/>
        </w:rPr>
        <w:t>Decision Making</w:t>
      </w:r>
      <w:proofErr w:type="gramEnd"/>
      <w:r w:rsidRPr="0035080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Annual Meeting</w:t>
      </w:r>
      <w:r w:rsidR="00350800">
        <w:rPr>
          <w:rFonts w:ascii="Times New Roman" w:hAnsi="Times New Roman" w:cs="Times New Roman"/>
          <w:color w:val="000000"/>
          <w:sz w:val="24"/>
          <w:szCs w:val="24"/>
        </w:rPr>
        <w:t>, New York City, NY (November 2024)</w:t>
      </w:r>
    </w:p>
    <w:p w14:paraId="323A2307" w14:textId="0EEA4CD0" w:rsidR="009E182F" w:rsidRPr="0086091D" w:rsidRDefault="009E182F" w:rsidP="00F9572F">
      <w:pPr>
        <w:pStyle w:val="ListParagraph"/>
        <w:numPr>
          <w:ilvl w:val="0"/>
          <w:numId w:val="33"/>
        </w:num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E5A8A">
        <w:rPr>
          <w:rFonts w:ascii="Times New Roman" w:hAnsi="Times New Roman" w:cs="Times New Roman"/>
          <w:i/>
          <w:iCs/>
          <w:color w:val="000000"/>
          <w:sz w:val="24"/>
          <w:szCs w:val="24"/>
        </w:rPr>
        <w:t>Society of Consumer Psychology</w:t>
      </w:r>
      <w:r>
        <w:rPr>
          <w:rFonts w:ascii="Times New Roman" w:hAnsi="Times New Roman" w:cs="Times New Roman"/>
          <w:color w:val="000000"/>
          <w:sz w:val="24"/>
          <w:szCs w:val="24"/>
        </w:rPr>
        <w:t>, Nashville, TN (March 2024)</w:t>
      </w:r>
    </w:p>
    <w:p w14:paraId="5CD73981" w14:textId="44EDC041" w:rsidR="0053607A" w:rsidRDefault="0053607A" w:rsidP="00F9572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33EA">
        <w:rPr>
          <w:rFonts w:ascii="Times New Roman" w:hAnsi="Times New Roman" w:cs="Times New Roman"/>
          <w:color w:val="000000"/>
          <w:sz w:val="24"/>
          <w:szCs w:val="24"/>
        </w:rPr>
        <w:t>“</w:t>
      </w:r>
      <w:r w:rsidR="0096469F" w:rsidRPr="0096469F">
        <w:rPr>
          <w:rFonts w:ascii="Times New Roman" w:hAnsi="Times New Roman" w:cs="Times New Roman"/>
          <w:color w:val="000000"/>
          <w:sz w:val="24"/>
          <w:szCs w:val="24"/>
        </w:rPr>
        <w:t>More Paychecks, Less Planning: How Payment Frequency Influences Budgeting</w:t>
      </w:r>
      <w:r w:rsidRPr="00C733EA">
        <w:rPr>
          <w:rFonts w:ascii="Times New Roman" w:hAnsi="Times New Roman" w:cs="Times New Roman"/>
          <w:color w:val="000000"/>
          <w:sz w:val="24"/>
          <w:szCs w:val="24"/>
        </w:rPr>
        <w:t>”</w:t>
      </w:r>
    </w:p>
    <w:p w14:paraId="25239778" w14:textId="77777777" w:rsidR="00AE4FB5" w:rsidRPr="00AE4FB5" w:rsidRDefault="00BE0769" w:rsidP="00AE4FB5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AE4FB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Society of Consumer Psychology, </w:t>
      </w:r>
      <w:r w:rsidRPr="00AE4FB5">
        <w:rPr>
          <w:rFonts w:ascii="Times New Roman" w:hAnsi="Times New Roman" w:cs="Times New Roman"/>
          <w:color w:val="000000"/>
          <w:sz w:val="24"/>
          <w:szCs w:val="24"/>
        </w:rPr>
        <w:t>San Diego, CA (March 2026)</w:t>
      </w:r>
      <w:r w:rsidR="00AE4FB5" w:rsidRPr="00AE4FB5">
        <w:rPr>
          <w:rFonts w:ascii="Times New Roman" w:hAnsi="Times New Roman" w:cs="Times New Roman"/>
          <w:color w:val="000000"/>
          <w:sz w:val="24"/>
          <w:szCs w:val="24"/>
        </w:rPr>
        <w:t>; Best Special Session Award</w:t>
      </w:r>
    </w:p>
    <w:p w14:paraId="47C5F6A9" w14:textId="71960BC9" w:rsidR="0053607A" w:rsidRPr="00C733EA" w:rsidRDefault="0053607A" w:rsidP="00F9572F">
      <w:pPr>
        <w:pStyle w:val="ListParagraph"/>
        <w:numPr>
          <w:ilvl w:val="0"/>
          <w:numId w:val="33"/>
        </w:num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6F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Association for Consumer Research</w:t>
      </w:r>
      <w:r>
        <w:rPr>
          <w:rFonts w:ascii="Times New Roman" w:hAnsi="Times New Roman" w:cs="Times New Roman"/>
          <w:sz w:val="24"/>
          <w:szCs w:val="24"/>
        </w:rPr>
        <w:t>, Denver, CO (October 2022)</w:t>
      </w:r>
    </w:p>
    <w:p w14:paraId="10948159" w14:textId="77777777" w:rsidR="0053607A" w:rsidRDefault="0053607A" w:rsidP="00F957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24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“The Effect of Loan Application Formats on Consumer Loan Decisions,” </w:t>
      </w:r>
    </w:p>
    <w:p w14:paraId="2C32DF8B" w14:textId="77777777" w:rsidR="0053607A" w:rsidRPr="00315502" w:rsidRDefault="0053607A" w:rsidP="00F9572F">
      <w:pPr>
        <w:pStyle w:val="ListParagraph"/>
        <w:numPr>
          <w:ilvl w:val="0"/>
          <w:numId w:val="33"/>
        </w:num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3155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Society for Consumer Psychology</w:t>
      </w:r>
      <w:r w:rsidRPr="00315502">
        <w:rPr>
          <w:rFonts w:ascii="Times New Roman" w:eastAsia="Times New Roman" w:hAnsi="Times New Roman" w:cs="Times New Roman"/>
          <w:color w:val="000000"/>
          <w:sz w:val="24"/>
          <w:szCs w:val="24"/>
        </w:rPr>
        <w:t>, Virtual (March 2022)</w:t>
      </w:r>
    </w:p>
    <w:p w14:paraId="36B6916B" w14:textId="77777777" w:rsidR="0053607A" w:rsidRDefault="0053607A" w:rsidP="00F9572F">
      <w:pPr>
        <w:pStyle w:val="ListParagraph"/>
        <w:numPr>
          <w:ilvl w:val="0"/>
          <w:numId w:val="33"/>
        </w:num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3155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Association for Consumer Research</w:t>
      </w:r>
      <w:r w:rsidRPr="00315502">
        <w:rPr>
          <w:rFonts w:ascii="Times New Roman" w:hAnsi="Times New Roman" w:cs="Times New Roman"/>
          <w:sz w:val="24"/>
          <w:szCs w:val="24"/>
        </w:rPr>
        <w:t>, Virtual</w:t>
      </w:r>
      <w:r>
        <w:rPr>
          <w:rFonts w:ascii="Times New Roman" w:hAnsi="Times New Roman" w:cs="Times New Roman"/>
          <w:sz w:val="24"/>
          <w:szCs w:val="24"/>
        </w:rPr>
        <w:t xml:space="preserve"> (October 2021)</w:t>
      </w:r>
    </w:p>
    <w:p w14:paraId="14F57903" w14:textId="77777777" w:rsidR="0053607A" w:rsidRDefault="0053607A" w:rsidP="00F9572F">
      <w:pPr>
        <w:pStyle w:val="ListParagraph"/>
        <w:numPr>
          <w:ilvl w:val="0"/>
          <w:numId w:val="33"/>
        </w:num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3155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Southeast Marketing Symposium</w:t>
      </w:r>
      <w:r w:rsidRPr="0031550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315502">
        <w:rPr>
          <w:rFonts w:ascii="Times New Roman" w:hAnsi="Times New Roman" w:cs="Times New Roman"/>
          <w:sz w:val="24"/>
          <w:szCs w:val="24"/>
        </w:rPr>
        <w:t>irtual</w:t>
      </w:r>
      <w:r>
        <w:rPr>
          <w:rFonts w:ascii="Times New Roman" w:hAnsi="Times New Roman" w:cs="Times New Roman"/>
          <w:sz w:val="24"/>
          <w:szCs w:val="24"/>
        </w:rPr>
        <w:t xml:space="preserve"> (April 2021)</w:t>
      </w:r>
    </w:p>
    <w:p w14:paraId="283011FA" w14:textId="77777777" w:rsidR="0053607A" w:rsidRDefault="0053607A" w:rsidP="00F9572F">
      <w:pPr>
        <w:pStyle w:val="ListParagraph"/>
        <w:numPr>
          <w:ilvl w:val="0"/>
          <w:numId w:val="33"/>
        </w:num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S</w:t>
      </w:r>
      <w:r w:rsidRPr="00315502">
        <w:rPr>
          <w:rFonts w:ascii="Times New Roman" w:hAnsi="Times New Roman" w:cs="Times New Roman"/>
          <w:i/>
          <w:iCs/>
          <w:sz w:val="24"/>
          <w:szCs w:val="24"/>
        </w:rPr>
        <w:t>ociety for Marketing Advances</w:t>
      </w:r>
      <w:r w:rsidRPr="00315502">
        <w:rPr>
          <w:rFonts w:ascii="Times New Roman" w:hAnsi="Times New Roman" w:cs="Times New Roman"/>
          <w:sz w:val="24"/>
          <w:szCs w:val="24"/>
        </w:rPr>
        <w:t>, Virtual</w:t>
      </w:r>
      <w:r>
        <w:rPr>
          <w:rFonts w:ascii="Times New Roman" w:hAnsi="Times New Roman" w:cs="Times New Roman"/>
          <w:sz w:val="24"/>
          <w:szCs w:val="24"/>
        </w:rPr>
        <w:t xml:space="preserve"> (November 2020)</w:t>
      </w:r>
    </w:p>
    <w:p w14:paraId="572E6BE6" w14:textId="77777777" w:rsidR="0053607A" w:rsidRDefault="0053607A" w:rsidP="00F9572F">
      <w:pPr>
        <w:pStyle w:val="ListParagraph"/>
        <w:numPr>
          <w:ilvl w:val="0"/>
          <w:numId w:val="33"/>
        </w:num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315502">
        <w:rPr>
          <w:rFonts w:ascii="Times New Roman" w:hAnsi="Times New Roman" w:cs="Times New Roman"/>
          <w:i/>
          <w:iCs/>
          <w:sz w:val="24"/>
          <w:szCs w:val="24"/>
        </w:rPr>
        <w:t>Winter American Marketing Association</w:t>
      </w:r>
      <w:r w:rsidRPr="00315502">
        <w:rPr>
          <w:rFonts w:ascii="Times New Roman" w:hAnsi="Times New Roman" w:cs="Times New Roman"/>
          <w:sz w:val="24"/>
          <w:szCs w:val="24"/>
        </w:rPr>
        <w:t>, San Diego, CA</w:t>
      </w:r>
      <w:r>
        <w:rPr>
          <w:rFonts w:ascii="Times New Roman" w:hAnsi="Times New Roman" w:cs="Times New Roman"/>
          <w:sz w:val="24"/>
          <w:szCs w:val="24"/>
        </w:rPr>
        <w:t xml:space="preserve"> (February 2020)</w:t>
      </w:r>
    </w:p>
    <w:p w14:paraId="6264D03B" w14:textId="77777777" w:rsidR="00A97C75" w:rsidRDefault="00A97C75" w:rsidP="00A97C7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43C70">
        <w:rPr>
          <w:rFonts w:ascii="Times New Roman" w:hAnsi="Times New Roman" w:cs="Times New Roman"/>
          <w:color w:val="000000"/>
          <w:sz w:val="24"/>
          <w:szCs w:val="24"/>
        </w:rPr>
        <w:t>“</w:t>
      </w:r>
      <w:r>
        <w:rPr>
          <w:rFonts w:ascii="Times New Roman" w:hAnsi="Times New Roman" w:cs="Times New Roman"/>
          <w:color w:val="000000"/>
          <w:sz w:val="24"/>
          <w:szCs w:val="24"/>
        </w:rPr>
        <w:t>The Effect of</w:t>
      </w:r>
      <w:r w:rsidRPr="00143C70">
        <w:rPr>
          <w:rFonts w:ascii="Times New Roman" w:hAnsi="Times New Roman" w:cs="Times New Roman"/>
          <w:color w:val="000000"/>
          <w:sz w:val="24"/>
          <w:szCs w:val="24"/>
        </w:rPr>
        <w:t xml:space="preserve"> Expense Reduction Strategies </w:t>
      </w:r>
      <w:r>
        <w:rPr>
          <w:rFonts w:ascii="Times New Roman" w:hAnsi="Times New Roman" w:cs="Times New Roman"/>
          <w:color w:val="000000"/>
          <w:sz w:val="24"/>
          <w:szCs w:val="24"/>
        </w:rPr>
        <w:t>on Savings Goal</w:t>
      </w:r>
      <w:r w:rsidRPr="00143C70">
        <w:rPr>
          <w:rFonts w:ascii="Times New Roman" w:hAnsi="Times New Roman" w:cs="Times New Roman"/>
          <w:color w:val="000000"/>
          <w:sz w:val="24"/>
          <w:szCs w:val="24"/>
        </w:rPr>
        <w:t xml:space="preserve"> Success” </w:t>
      </w:r>
    </w:p>
    <w:p w14:paraId="50955248" w14:textId="77777777" w:rsidR="00A97C75" w:rsidRPr="0086091D" w:rsidRDefault="00A97C75" w:rsidP="00A97C75">
      <w:pPr>
        <w:pStyle w:val="ListParagraph"/>
        <w:numPr>
          <w:ilvl w:val="0"/>
          <w:numId w:val="33"/>
        </w:num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E5A8A">
        <w:rPr>
          <w:rFonts w:ascii="Times New Roman" w:hAnsi="Times New Roman" w:cs="Times New Roman"/>
          <w:i/>
          <w:iCs/>
          <w:color w:val="000000"/>
          <w:sz w:val="24"/>
          <w:szCs w:val="24"/>
        </w:rPr>
        <w:t>Society of Consumer Psychology</w:t>
      </w:r>
      <w:r>
        <w:rPr>
          <w:rFonts w:ascii="Times New Roman" w:hAnsi="Times New Roman" w:cs="Times New Roman"/>
          <w:color w:val="000000"/>
          <w:sz w:val="24"/>
          <w:szCs w:val="24"/>
        </w:rPr>
        <w:t>, San Juan, PR (March 2023)</w:t>
      </w:r>
    </w:p>
    <w:p w14:paraId="16A2AE6D" w14:textId="560F82DA" w:rsidR="00993A84" w:rsidRPr="00FD2EAE" w:rsidRDefault="009955FA" w:rsidP="00F9572F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GRANTS, AWARDS, AND SCHOLARSHIPS</w:t>
      </w:r>
    </w:p>
    <w:p w14:paraId="0D576099" w14:textId="116C4220" w:rsidR="00FE4891" w:rsidRDefault="00FE4891" w:rsidP="00F9572F">
      <w:pPr>
        <w:pStyle w:val="ListParagraph"/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8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Public Service Endowment Grant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$15,000 (</w:t>
      </w:r>
      <w:r w:rsidR="00B7140F">
        <w:rPr>
          <w:rFonts w:ascii="Times New Roman" w:eastAsia="Times New Roman" w:hAnsi="Times New Roman" w:cs="Times New Roman"/>
          <w:color w:val="000000"/>
          <w:sz w:val="24"/>
          <w:szCs w:val="24"/>
        </w:rPr>
        <w:t>July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E4891">
        <w:rPr>
          <w:rFonts w:ascii="Times New Roman" w:eastAsia="Times New Roman" w:hAnsi="Times New Roman" w:cs="Times New Roman"/>
          <w:color w:val="000000"/>
          <w:sz w:val="24"/>
          <w:szCs w:val="24"/>
        </w:rPr>
        <w:t>2024</w:t>
      </w:r>
      <w:r w:rsidR="00B714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June 2026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7381D606" w14:textId="70747683" w:rsidR="00FE4891" w:rsidRDefault="00FE4891" w:rsidP="00F9572F">
      <w:pPr>
        <w:pStyle w:val="ListParagraph"/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Public Interest Technology Faculty Fellow (Aug 2024 – May 2025)</w:t>
      </w:r>
    </w:p>
    <w:p w14:paraId="0E7EBE7E" w14:textId="7520FB58" w:rsidR="00B24581" w:rsidRPr="00B24581" w:rsidRDefault="000636A8" w:rsidP="00F9572F">
      <w:pPr>
        <w:pStyle w:val="ListParagraph"/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36A8">
        <w:rPr>
          <w:rFonts w:ascii="Times New Roman" w:eastAsia="Times New Roman" w:hAnsi="Times New Roman" w:cs="Times New Roman"/>
          <w:color w:val="000000"/>
          <w:sz w:val="24"/>
          <w:szCs w:val="24"/>
        </w:rPr>
        <w:t>Civic Engagement &amp; Service-Learning Faculty Fellow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(Aug 2023 – May 2024)</w:t>
      </w:r>
    </w:p>
    <w:p w14:paraId="18237898" w14:textId="1147AAF3" w:rsidR="009D4BAE" w:rsidRPr="009D4BAE" w:rsidRDefault="003D15D7" w:rsidP="00F9572F">
      <w:pPr>
        <w:pStyle w:val="ListParagraph"/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5D7">
        <w:rPr>
          <w:rFonts w:ascii="Times New Roman" w:eastAsia="Times New Roman" w:hAnsi="Times New Roman" w:cs="Times New Roman"/>
          <w:color w:val="000000"/>
          <w:sz w:val="24"/>
          <w:szCs w:val="24"/>
        </w:rPr>
        <w:t>Isenberg Faculty Summer Research Funding Program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Award $10,000 (w/ Matthew Godfrey</w:t>
      </w:r>
      <w:r w:rsidR="00706AD6">
        <w:rPr>
          <w:rFonts w:ascii="Times New Roman" w:eastAsia="Times New Roman" w:hAnsi="Times New Roman" w:cs="Times New Roman"/>
          <w:color w:val="000000"/>
          <w:sz w:val="24"/>
          <w:szCs w:val="24"/>
        </w:rPr>
        <w:t>, June 2023)</w:t>
      </w:r>
    </w:p>
    <w:p w14:paraId="7C02587F" w14:textId="28DF433E" w:rsidR="006C6EAA" w:rsidRDefault="006C6EAA" w:rsidP="00F9572F">
      <w:pPr>
        <w:pStyle w:val="ListParagraph"/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B0A">
        <w:rPr>
          <w:rFonts w:ascii="Times New Roman" w:hAnsi="Times New Roman" w:cs="Times New Roman"/>
          <w:sz w:val="24"/>
          <w:szCs w:val="24"/>
        </w:rPr>
        <w:t>AMA-Sheth Doctoral Consortium Fellow, Indiana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C67B0A">
        <w:rPr>
          <w:rFonts w:ascii="Times New Roman" w:hAnsi="Times New Roman" w:cs="Times New Roman"/>
          <w:sz w:val="24"/>
          <w:szCs w:val="24"/>
        </w:rPr>
        <w:t>University</w:t>
      </w:r>
      <w:r w:rsidR="000339B2" w:rsidRPr="00C67B0A">
        <w:rPr>
          <w:rFonts w:ascii="Times New Roman" w:hAnsi="Times New Roman" w:cs="Times New Roman"/>
          <w:sz w:val="24"/>
          <w:szCs w:val="24"/>
        </w:rPr>
        <w:t xml:space="preserve"> (Aug 2021)</w:t>
      </w:r>
    </w:p>
    <w:p w14:paraId="65CDE32C" w14:textId="741C47FB" w:rsidR="000345F2" w:rsidRDefault="00674430" w:rsidP="00F9572F">
      <w:pPr>
        <w:pStyle w:val="ListParagraph"/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Graduate Student Research Council </w:t>
      </w:r>
      <w:r w:rsidR="00391E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$1,500 </w:t>
      </w:r>
      <w:r w:rsidR="00A66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Grant </w:t>
      </w:r>
      <w:r w:rsidR="00391E7E">
        <w:rPr>
          <w:rFonts w:ascii="Times New Roman" w:eastAsia="Times New Roman" w:hAnsi="Times New Roman" w:cs="Times New Roman"/>
          <w:color w:val="000000"/>
          <w:sz w:val="24"/>
          <w:szCs w:val="24"/>
        </w:rPr>
        <w:t>(Dec 2020)</w:t>
      </w:r>
    </w:p>
    <w:p w14:paraId="63F49D1D" w14:textId="220CF2DE" w:rsidR="0098759C" w:rsidRDefault="00F527CF" w:rsidP="00F9572F">
      <w:pPr>
        <w:pStyle w:val="ListParagraph"/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3861">
        <w:rPr>
          <w:rFonts w:ascii="Times New Roman" w:eastAsia="Times New Roman" w:hAnsi="Times New Roman" w:cs="Times New Roman"/>
          <w:color w:val="000000"/>
          <w:sz w:val="24"/>
          <w:szCs w:val="24"/>
        </w:rPr>
        <w:t>SMA Doctoral Dissertation Competition</w:t>
      </w:r>
      <w:r w:rsidRPr="00F527CF">
        <w:t xml:space="preserve"> </w:t>
      </w:r>
      <w:r w:rsidRPr="00CB3861">
        <w:rPr>
          <w:rFonts w:ascii="Times New Roman" w:eastAsia="Times New Roman" w:hAnsi="Times New Roman" w:cs="Times New Roman"/>
          <w:color w:val="000000"/>
          <w:sz w:val="24"/>
          <w:szCs w:val="24"/>
        </w:rPr>
        <w:t>Best Overall Proposal Award</w:t>
      </w:r>
      <w:r w:rsidR="00CB3861" w:rsidRPr="00CB38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(Nov 2020)</w:t>
      </w:r>
    </w:p>
    <w:p w14:paraId="4C65A770" w14:textId="2B8C1443" w:rsidR="0009163F" w:rsidRDefault="00584598" w:rsidP="00F9572F">
      <w:pPr>
        <w:pStyle w:val="ListParagraph"/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William O.</w:t>
      </w:r>
      <w:r w:rsidRPr="009875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413B2" w:rsidRPr="0098759C">
        <w:rPr>
          <w:rFonts w:ascii="Times New Roman" w:eastAsia="Times New Roman" w:hAnsi="Times New Roman" w:cs="Times New Roman"/>
          <w:color w:val="000000"/>
          <w:sz w:val="24"/>
          <w:szCs w:val="24"/>
        </w:rPr>
        <w:t>Bearden Award</w:t>
      </w:r>
      <w:r w:rsidR="0098759C" w:rsidRPr="009875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Co-Runner Up (Apr 2020)</w:t>
      </w:r>
    </w:p>
    <w:p w14:paraId="4E7E8146" w14:textId="606C5956" w:rsidR="00913D79" w:rsidRDefault="0098759C" w:rsidP="00F9572F">
      <w:pPr>
        <w:pStyle w:val="ListParagraph"/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Bank of America Research Fund honoring </w:t>
      </w:r>
      <w:r w:rsidR="009D07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James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H. Penick </w:t>
      </w:r>
      <w:r w:rsidR="00913D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$5,000 </w:t>
      </w:r>
      <w:r w:rsidR="00A66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Grant </w:t>
      </w:r>
      <w:r w:rsidR="00913D79">
        <w:rPr>
          <w:rFonts w:ascii="Times New Roman" w:eastAsia="Times New Roman" w:hAnsi="Times New Roman" w:cs="Times New Roman"/>
          <w:color w:val="000000"/>
          <w:sz w:val="24"/>
          <w:szCs w:val="24"/>
        </w:rPr>
        <w:t>(Mar 2019)</w:t>
      </w:r>
    </w:p>
    <w:p w14:paraId="085FD0D3" w14:textId="27A82DDE" w:rsidR="002E236F" w:rsidRPr="00913D79" w:rsidRDefault="00913D79" w:rsidP="00F9572F">
      <w:pPr>
        <w:pStyle w:val="ListParagraph"/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University of Arkansas </w:t>
      </w:r>
      <w:r w:rsidR="00C204A9" w:rsidRPr="00913D79">
        <w:rPr>
          <w:rFonts w:ascii="Times New Roman" w:eastAsia="Times New Roman" w:hAnsi="Times New Roman" w:cs="Times New Roman"/>
          <w:bCs/>
          <w:sz w:val="24"/>
          <w:szCs w:val="24"/>
        </w:rPr>
        <w:t xml:space="preserve">Distinguished Doctoral Fellow </w:t>
      </w:r>
      <w:r w:rsidR="009955FA">
        <w:rPr>
          <w:rFonts w:ascii="Times New Roman" w:eastAsia="Times New Roman" w:hAnsi="Times New Roman" w:cs="Times New Roman"/>
          <w:bCs/>
          <w:sz w:val="24"/>
          <w:szCs w:val="24"/>
        </w:rPr>
        <w:t xml:space="preserve">(Jan 2018- </w:t>
      </w:r>
      <w:r w:rsidR="007E6F9A">
        <w:rPr>
          <w:rFonts w:ascii="Times New Roman" w:eastAsia="Times New Roman" w:hAnsi="Times New Roman" w:cs="Times New Roman"/>
          <w:bCs/>
          <w:sz w:val="24"/>
          <w:szCs w:val="24"/>
        </w:rPr>
        <w:t>May</w:t>
      </w:r>
      <w:r w:rsidR="009955FA">
        <w:rPr>
          <w:rFonts w:ascii="Times New Roman" w:eastAsia="Times New Roman" w:hAnsi="Times New Roman" w:cs="Times New Roman"/>
          <w:bCs/>
          <w:sz w:val="24"/>
          <w:szCs w:val="24"/>
        </w:rPr>
        <w:t xml:space="preserve"> 20</w:t>
      </w:r>
      <w:r w:rsidR="007E6F9A">
        <w:rPr>
          <w:rFonts w:ascii="Times New Roman" w:eastAsia="Times New Roman" w:hAnsi="Times New Roman" w:cs="Times New Roman"/>
          <w:bCs/>
          <w:sz w:val="24"/>
          <w:szCs w:val="24"/>
        </w:rPr>
        <w:t>22</w:t>
      </w:r>
      <w:r w:rsidR="009955FA">
        <w:rPr>
          <w:rFonts w:ascii="Times New Roman" w:eastAsia="Times New Roman" w:hAnsi="Times New Roman" w:cs="Times New Roman"/>
          <w:bCs/>
          <w:sz w:val="24"/>
          <w:szCs w:val="24"/>
        </w:rPr>
        <w:t xml:space="preserve">) </w:t>
      </w:r>
    </w:p>
    <w:p w14:paraId="66D96E52" w14:textId="77777777" w:rsidR="00BE0FB5" w:rsidRPr="00FF0A2E" w:rsidRDefault="00BE0FB5" w:rsidP="005F3839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45553D83" w14:textId="655A9FB7" w:rsidR="005F3839" w:rsidRPr="00FD2EAE" w:rsidRDefault="005F3839" w:rsidP="005F3839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TEACHING</w:t>
      </w:r>
      <w:r w:rsidR="00835D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</w:t>
      </w:r>
      <w:r w:rsidR="008C740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UMASS AMHERST</w:t>
      </w:r>
      <w:r w:rsidR="00835D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</w:t>
      </w:r>
    </w:p>
    <w:tbl>
      <w:tblPr>
        <w:tblStyle w:val="TableGrid"/>
        <w:tblW w:w="121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70"/>
        <w:gridCol w:w="540"/>
        <w:gridCol w:w="2610"/>
        <w:gridCol w:w="2520"/>
        <w:gridCol w:w="1710"/>
      </w:tblGrid>
      <w:tr w:rsidR="00501F2C" w14:paraId="2F4A4BBD" w14:textId="77777777" w:rsidTr="00536908">
        <w:tc>
          <w:tcPr>
            <w:tcW w:w="4770" w:type="dxa"/>
          </w:tcPr>
          <w:p w14:paraId="6C74116A" w14:textId="227D221C" w:rsidR="00501F2C" w:rsidRPr="00F9572F" w:rsidRDefault="00501F2C" w:rsidP="00C81A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Course</w:t>
            </w:r>
          </w:p>
        </w:tc>
        <w:tc>
          <w:tcPr>
            <w:tcW w:w="540" w:type="dxa"/>
          </w:tcPr>
          <w:p w14:paraId="3BCCFF74" w14:textId="77777777" w:rsidR="00501F2C" w:rsidRPr="00F9572F" w:rsidRDefault="00501F2C" w:rsidP="00C81AAB">
            <w:pPr>
              <w:ind w:right="-1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14:paraId="4270DDEE" w14:textId="179A65C2" w:rsidR="00501F2C" w:rsidRPr="00F9572F" w:rsidRDefault="00501F2C" w:rsidP="0005618B">
            <w:pPr>
              <w:ind w:left="-10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95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Semester</w:t>
            </w:r>
          </w:p>
        </w:tc>
        <w:tc>
          <w:tcPr>
            <w:tcW w:w="2520" w:type="dxa"/>
          </w:tcPr>
          <w:p w14:paraId="7EFED6AA" w14:textId="2E567243" w:rsidR="00501F2C" w:rsidRPr="00F9572F" w:rsidRDefault="00501F2C" w:rsidP="00D437BF">
            <w:pPr>
              <w:ind w:left="-10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95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Rating</w:t>
            </w:r>
          </w:p>
        </w:tc>
        <w:tc>
          <w:tcPr>
            <w:tcW w:w="1710" w:type="dxa"/>
          </w:tcPr>
          <w:p w14:paraId="117E247B" w14:textId="77777777" w:rsidR="00501F2C" w:rsidRDefault="00501F2C" w:rsidP="00C81AAB">
            <w:pPr>
              <w:ind w:left="-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2F98" w14:paraId="1C57E497" w14:textId="77777777" w:rsidTr="00536908">
        <w:tc>
          <w:tcPr>
            <w:tcW w:w="4770" w:type="dxa"/>
          </w:tcPr>
          <w:p w14:paraId="6DE3794D" w14:textId="3C00023B" w:rsidR="006C2F98" w:rsidRPr="00F9572F" w:rsidRDefault="006C2F98" w:rsidP="00C81A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72F">
              <w:rPr>
                <w:rFonts w:ascii="Times New Roman" w:eastAsia="Times New Roman" w:hAnsi="Times New Roman" w:cs="Times New Roman"/>
                <w:sz w:val="24"/>
                <w:szCs w:val="24"/>
              </w:rPr>
              <w:t>Foundations of Marketing (1 section)</w:t>
            </w:r>
          </w:p>
        </w:tc>
        <w:tc>
          <w:tcPr>
            <w:tcW w:w="540" w:type="dxa"/>
          </w:tcPr>
          <w:p w14:paraId="4AB164BA" w14:textId="77777777" w:rsidR="006C2F98" w:rsidRPr="00F9572F" w:rsidRDefault="006C2F98" w:rsidP="00C81AAB">
            <w:pPr>
              <w:ind w:right="-1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14:paraId="127200D3" w14:textId="7A0BA3A1" w:rsidR="006C2F98" w:rsidRPr="00F9572F" w:rsidRDefault="006C2F98" w:rsidP="0005618B">
            <w:pPr>
              <w:ind w:lef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72F">
              <w:rPr>
                <w:rFonts w:ascii="Times New Roman" w:eastAsia="Times New Roman" w:hAnsi="Times New Roman" w:cs="Times New Roman"/>
                <w:sz w:val="24"/>
                <w:szCs w:val="24"/>
              </w:rPr>
              <w:t>Spring 2026</w:t>
            </w:r>
          </w:p>
        </w:tc>
        <w:tc>
          <w:tcPr>
            <w:tcW w:w="2520" w:type="dxa"/>
          </w:tcPr>
          <w:p w14:paraId="3A965C8B" w14:textId="2FB345EF" w:rsidR="006C2F98" w:rsidRPr="00F9572F" w:rsidRDefault="006C2F98" w:rsidP="00D437BF">
            <w:pPr>
              <w:ind w:lef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72F">
              <w:rPr>
                <w:rFonts w:ascii="Times New Roman" w:eastAsia="Times New Roman" w:hAnsi="Times New Roman" w:cs="Times New Roman"/>
                <w:sz w:val="24"/>
                <w:szCs w:val="24"/>
              </w:rPr>
              <w:t>TBD</w:t>
            </w:r>
          </w:p>
        </w:tc>
        <w:tc>
          <w:tcPr>
            <w:tcW w:w="1710" w:type="dxa"/>
          </w:tcPr>
          <w:p w14:paraId="35691BAF" w14:textId="77777777" w:rsidR="006C2F98" w:rsidRDefault="006C2F98" w:rsidP="00C81AAB">
            <w:pPr>
              <w:ind w:left="-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2F98" w14:paraId="0B47EE35" w14:textId="77777777" w:rsidTr="00536908">
        <w:tc>
          <w:tcPr>
            <w:tcW w:w="4770" w:type="dxa"/>
          </w:tcPr>
          <w:p w14:paraId="234275C1" w14:textId="01CA8DB4" w:rsidR="006C2F98" w:rsidRPr="00F9572F" w:rsidRDefault="006C2F98" w:rsidP="00C81A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72F">
              <w:rPr>
                <w:rFonts w:ascii="Times New Roman" w:eastAsia="Times New Roman" w:hAnsi="Times New Roman" w:cs="Times New Roman"/>
                <w:sz w:val="24"/>
                <w:szCs w:val="24"/>
              </w:rPr>
              <w:t>Nonprofit &amp; Social Marketing (1 section)</w:t>
            </w:r>
          </w:p>
        </w:tc>
        <w:tc>
          <w:tcPr>
            <w:tcW w:w="540" w:type="dxa"/>
          </w:tcPr>
          <w:p w14:paraId="47AC2054" w14:textId="77777777" w:rsidR="006C2F98" w:rsidRPr="00F9572F" w:rsidRDefault="006C2F98" w:rsidP="00C81AAB">
            <w:pPr>
              <w:ind w:right="-1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14:paraId="316102FB" w14:textId="411E3863" w:rsidR="006C2F98" w:rsidRPr="00F9572F" w:rsidRDefault="006C2F98" w:rsidP="0005618B">
            <w:pPr>
              <w:ind w:lef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72F">
              <w:rPr>
                <w:rFonts w:ascii="Times New Roman" w:eastAsia="Times New Roman" w:hAnsi="Times New Roman" w:cs="Times New Roman"/>
                <w:sz w:val="24"/>
                <w:szCs w:val="24"/>
              </w:rPr>
              <w:t>Spring 2026</w:t>
            </w:r>
          </w:p>
        </w:tc>
        <w:tc>
          <w:tcPr>
            <w:tcW w:w="2520" w:type="dxa"/>
          </w:tcPr>
          <w:p w14:paraId="71BC2BDA" w14:textId="4D560DDA" w:rsidR="006C2F98" w:rsidRPr="00F9572F" w:rsidRDefault="006C2F98" w:rsidP="00D437BF">
            <w:pPr>
              <w:ind w:lef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72F">
              <w:rPr>
                <w:rFonts w:ascii="Times New Roman" w:eastAsia="Times New Roman" w:hAnsi="Times New Roman" w:cs="Times New Roman"/>
                <w:sz w:val="24"/>
                <w:szCs w:val="24"/>
              </w:rPr>
              <w:t>TBD</w:t>
            </w:r>
          </w:p>
        </w:tc>
        <w:tc>
          <w:tcPr>
            <w:tcW w:w="1710" w:type="dxa"/>
          </w:tcPr>
          <w:p w14:paraId="5AEB2DC6" w14:textId="77777777" w:rsidR="006C2F98" w:rsidRDefault="006C2F98" w:rsidP="00C81AAB">
            <w:pPr>
              <w:ind w:left="-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404" w14:paraId="747A970E" w14:textId="77777777" w:rsidTr="00536908">
        <w:tc>
          <w:tcPr>
            <w:tcW w:w="4770" w:type="dxa"/>
          </w:tcPr>
          <w:p w14:paraId="53A9E254" w14:textId="1DC62FF9" w:rsidR="005D2404" w:rsidRPr="00F9572F" w:rsidRDefault="005D2404" w:rsidP="00C81AA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957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Nonprofit </w:t>
            </w:r>
            <w:r w:rsidR="003F048F" w:rsidRPr="00F957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&amp; Social </w:t>
            </w:r>
            <w:r w:rsidRPr="00F9572F">
              <w:rPr>
                <w:rFonts w:ascii="Times New Roman" w:eastAsia="Times New Roman" w:hAnsi="Times New Roman" w:cs="Times New Roman"/>
                <w:sz w:val="24"/>
                <w:szCs w:val="24"/>
              </w:rPr>
              <w:t>Marketing (1 section)</w:t>
            </w:r>
          </w:p>
        </w:tc>
        <w:tc>
          <w:tcPr>
            <w:tcW w:w="540" w:type="dxa"/>
          </w:tcPr>
          <w:p w14:paraId="375C85B6" w14:textId="77777777" w:rsidR="005D2404" w:rsidRPr="00F9572F" w:rsidRDefault="005D2404" w:rsidP="00C81AAB">
            <w:pPr>
              <w:ind w:right="-1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14:paraId="73825EBF" w14:textId="28BD7B3B" w:rsidR="005D2404" w:rsidRPr="00F9572F" w:rsidRDefault="005D2404" w:rsidP="0005618B">
            <w:pPr>
              <w:ind w:lef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72F">
              <w:rPr>
                <w:rFonts w:ascii="Times New Roman" w:eastAsia="Times New Roman" w:hAnsi="Times New Roman" w:cs="Times New Roman"/>
                <w:sz w:val="24"/>
                <w:szCs w:val="24"/>
              </w:rPr>
              <w:t>Spring 2025</w:t>
            </w:r>
          </w:p>
        </w:tc>
        <w:tc>
          <w:tcPr>
            <w:tcW w:w="2520" w:type="dxa"/>
          </w:tcPr>
          <w:p w14:paraId="6B79B81A" w14:textId="402CFEB3" w:rsidR="005D2404" w:rsidRPr="00F9572F" w:rsidRDefault="001E5A32" w:rsidP="00D437BF">
            <w:pPr>
              <w:ind w:lef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72F">
              <w:rPr>
                <w:rFonts w:ascii="Times New Roman" w:eastAsia="Times New Roman" w:hAnsi="Times New Roman" w:cs="Times New Roman"/>
                <w:sz w:val="24"/>
                <w:szCs w:val="24"/>
              </w:rPr>
              <w:t>4.70 / 5.00</w:t>
            </w:r>
          </w:p>
        </w:tc>
        <w:tc>
          <w:tcPr>
            <w:tcW w:w="1710" w:type="dxa"/>
          </w:tcPr>
          <w:p w14:paraId="37989AE2" w14:textId="77777777" w:rsidR="005D2404" w:rsidRDefault="005D2404" w:rsidP="00C81AAB">
            <w:pPr>
              <w:ind w:left="-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7ABE" w14:paraId="2EF064F8" w14:textId="77777777" w:rsidTr="00536908">
        <w:tc>
          <w:tcPr>
            <w:tcW w:w="4770" w:type="dxa"/>
          </w:tcPr>
          <w:p w14:paraId="547E1B5D" w14:textId="0688A0FB" w:rsidR="00047ABE" w:rsidRPr="00F9572F" w:rsidRDefault="00047ABE" w:rsidP="00047AB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957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Nonprofit </w:t>
            </w:r>
            <w:r w:rsidR="003F048F" w:rsidRPr="00F957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&amp; Social Marketing </w:t>
            </w:r>
            <w:r w:rsidRPr="00F9572F">
              <w:rPr>
                <w:rFonts w:ascii="Times New Roman" w:eastAsia="Times New Roman" w:hAnsi="Times New Roman" w:cs="Times New Roman"/>
                <w:sz w:val="24"/>
                <w:szCs w:val="24"/>
              </w:rPr>
              <w:t>(2 sections)</w:t>
            </w:r>
          </w:p>
        </w:tc>
        <w:tc>
          <w:tcPr>
            <w:tcW w:w="540" w:type="dxa"/>
          </w:tcPr>
          <w:p w14:paraId="04EC9721" w14:textId="77777777" w:rsidR="00047ABE" w:rsidRPr="00F9572F" w:rsidRDefault="00047ABE" w:rsidP="00047ABE">
            <w:pPr>
              <w:ind w:right="-1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14:paraId="036E91DA" w14:textId="30EBB578" w:rsidR="00047ABE" w:rsidRPr="00F9572F" w:rsidRDefault="00047ABE" w:rsidP="00047ABE">
            <w:pPr>
              <w:ind w:left="-10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9572F">
              <w:rPr>
                <w:rFonts w:ascii="Times New Roman" w:eastAsia="Times New Roman" w:hAnsi="Times New Roman" w:cs="Times New Roman"/>
                <w:sz w:val="24"/>
                <w:szCs w:val="24"/>
              </w:rPr>
              <w:t>Fall 2024</w:t>
            </w:r>
          </w:p>
        </w:tc>
        <w:tc>
          <w:tcPr>
            <w:tcW w:w="2520" w:type="dxa"/>
          </w:tcPr>
          <w:p w14:paraId="43DE08E6" w14:textId="046AAE64" w:rsidR="00047ABE" w:rsidRPr="00F9572F" w:rsidRDefault="00F14AAA" w:rsidP="00047ABE">
            <w:pPr>
              <w:ind w:left="-10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9572F">
              <w:rPr>
                <w:rFonts w:ascii="Times New Roman" w:eastAsia="Times New Roman" w:hAnsi="Times New Roman" w:cs="Times New Roman"/>
                <w:sz w:val="24"/>
                <w:szCs w:val="24"/>
              </w:rPr>
              <w:t>4.30 / 5.00</w:t>
            </w:r>
          </w:p>
        </w:tc>
        <w:tc>
          <w:tcPr>
            <w:tcW w:w="1710" w:type="dxa"/>
          </w:tcPr>
          <w:p w14:paraId="38083BF1" w14:textId="77777777" w:rsidR="00047ABE" w:rsidRDefault="00047ABE" w:rsidP="00047ABE">
            <w:pPr>
              <w:ind w:left="-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7ABE" w14:paraId="523BB72F" w14:textId="77777777" w:rsidTr="00536908">
        <w:tc>
          <w:tcPr>
            <w:tcW w:w="4770" w:type="dxa"/>
          </w:tcPr>
          <w:p w14:paraId="6AF7211C" w14:textId="38FC2AEC" w:rsidR="00047ABE" w:rsidRPr="00F9572F" w:rsidRDefault="00047ABE" w:rsidP="00047A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72F">
              <w:rPr>
                <w:rFonts w:ascii="Times New Roman" w:eastAsia="Times New Roman" w:hAnsi="Times New Roman" w:cs="Times New Roman"/>
                <w:sz w:val="24"/>
                <w:szCs w:val="24"/>
              </w:rPr>
              <w:t>Marketing &amp; Society (PhD seminar)</w:t>
            </w:r>
          </w:p>
        </w:tc>
        <w:tc>
          <w:tcPr>
            <w:tcW w:w="540" w:type="dxa"/>
          </w:tcPr>
          <w:p w14:paraId="25BE2A48" w14:textId="77777777" w:rsidR="00047ABE" w:rsidRPr="00F9572F" w:rsidRDefault="00047ABE" w:rsidP="00047ABE">
            <w:pPr>
              <w:ind w:right="-1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14:paraId="0B68D06B" w14:textId="296405D4" w:rsidR="00047ABE" w:rsidRPr="00F9572F" w:rsidRDefault="00047ABE" w:rsidP="00047ABE">
            <w:pPr>
              <w:ind w:lef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72F">
              <w:rPr>
                <w:rFonts w:ascii="Times New Roman" w:eastAsia="Times New Roman" w:hAnsi="Times New Roman" w:cs="Times New Roman"/>
                <w:sz w:val="24"/>
                <w:szCs w:val="24"/>
              </w:rPr>
              <w:t>Spring 2024</w:t>
            </w:r>
          </w:p>
        </w:tc>
        <w:tc>
          <w:tcPr>
            <w:tcW w:w="2520" w:type="dxa"/>
          </w:tcPr>
          <w:p w14:paraId="4F105E8E" w14:textId="7F37D88C" w:rsidR="00047ABE" w:rsidRPr="00F9572F" w:rsidRDefault="00FF6AF4" w:rsidP="00047ABE">
            <w:pPr>
              <w:ind w:lef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72F">
              <w:rPr>
                <w:rFonts w:ascii="Times New Roman" w:eastAsia="Times New Roman" w:hAnsi="Times New Roman" w:cs="Times New Roman"/>
                <w:sz w:val="24"/>
                <w:szCs w:val="24"/>
              </w:rPr>
              <w:t>4.80 / 5.00</w:t>
            </w:r>
          </w:p>
        </w:tc>
        <w:tc>
          <w:tcPr>
            <w:tcW w:w="1710" w:type="dxa"/>
          </w:tcPr>
          <w:p w14:paraId="42084494" w14:textId="77777777" w:rsidR="00047ABE" w:rsidRDefault="00047ABE" w:rsidP="00047ABE">
            <w:pPr>
              <w:ind w:left="-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7ABE" w14:paraId="0DB02323" w14:textId="6AA3ADCB" w:rsidTr="00536908">
        <w:tc>
          <w:tcPr>
            <w:tcW w:w="4770" w:type="dxa"/>
          </w:tcPr>
          <w:p w14:paraId="658A52FC" w14:textId="4D1663BB" w:rsidR="00047ABE" w:rsidRPr="00F9572F" w:rsidRDefault="00E11DA3" w:rsidP="00047A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7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Nonprofit &amp; Social Marketing </w:t>
            </w:r>
            <w:r w:rsidR="00047ABE" w:rsidRPr="00F9572F">
              <w:rPr>
                <w:rFonts w:ascii="Times New Roman" w:eastAsia="Times New Roman" w:hAnsi="Times New Roman" w:cs="Times New Roman"/>
                <w:sz w:val="24"/>
                <w:szCs w:val="24"/>
              </w:rPr>
              <w:t>(2 sections)</w:t>
            </w:r>
          </w:p>
        </w:tc>
        <w:tc>
          <w:tcPr>
            <w:tcW w:w="540" w:type="dxa"/>
          </w:tcPr>
          <w:p w14:paraId="069E8270" w14:textId="48F81A4D" w:rsidR="00047ABE" w:rsidRPr="00F9572F" w:rsidRDefault="00047ABE" w:rsidP="00047ABE">
            <w:pPr>
              <w:ind w:right="-1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14:paraId="09FEC3F4" w14:textId="06BC3F14" w:rsidR="00047ABE" w:rsidRPr="00F9572F" w:rsidRDefault="00047ABE" w:rsidP="00047ABE">
            <w:pPr>
              <w:ind w:lef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72F">
              <w:rPr>
                <w:rFonts w:ascii="Times New Roman" w:eastAsia="Times New Roman" w:hAnsi="Times New Roman" w:cs="Times New Roman"/>
                <w:sz w:val="24"/>
                <w:szCs w:val="24"/>
              </w:rPr>
              <w:t>Fall 2023</w:t>
            </w:r>
          </w:p>
        </w:tc>
        <w:tc>
          <w:tcPr>
            <w:tcW w:w="2520" w:type="dxa"/>
          </w:tcPr>
          <w:p w14:paraId="584BB4D1" w14:textId="5EEC08B8" w:rsidR="00047ABE" w:rsidRPr="00F9572F" w:rsidRDefault="00047ABE" w:rsidP="00047ABE">
            <w:pPr>
              <w:ind w:lef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72F">
              <w:rPr>
                <w:rFonts w:ascii="Times New Roman" w:eastAsia="Times New Roman" w:hAnsi="Times New Roman" w:cs="Times New Roman"/>
                <w:sz w:val="24"/>
                <w:szCs w:val="24"/>
              </w:rPr>
              <w:t>4.35 / 5.00</w:t>
            </w:r>
          </w:p>
        </w:tc>
        <w:tc>
          <w:tcPr>
            <w:tcW w:w="1710" w:type="dxa"/>
          </w:tcPr>
          <w:p w14:paraId="244F2315" w14:textId="2C41FA77" w:rsidR="00047ABE" w:rsidRDefault="00047ABE" w:rsidP="00047ABE">
            <w:pPr>
              <w:ind w:left="-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7ABE" w14:paraId="6A26C725" w14:textId="5F22D0B2" w:rsidTr="00536908">
        <w:tc>
          <w:tcPr>
            <w:tcW w:w="4770" w:type="dxa"/>
          </w:tcPr>
          <w:p w14:paraId="6ED3F9EB" w14:textId="76F022C5" w:rsidR="00047ABE" w:rsidRPr="00F9572F" w:rsidRDefault="00E11DA3" w:rsidP="00047A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7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Nonprofit &amp; Social Marketing </w:t>
            </w:r>
            <w:r w:rsidR="00047ABE" w:rsidRPr="00F9572F">
              <w:rPr>
                <w:rFonts w:ascii="Times New Roman" w:eastAsia="Times New Roman" w:hAnsi="Times New Roman" w:cs="Times New Roman"/>
                <w:sz w:val="24"/>
                <w:szCs w:val="24"/>
              </w:rPr>
              <w:t>(2 sections)</w:t>
            </w:r>
          </w:p>
        </w:tc>
        <w:tc>
          <w:tcPr>
            <w:tcW w:w="540" w:type="dxa"/>
          </w:tcPr>
          <w:p w14:paraId="552798B7" w14:textId="561F5752" w:rsidR="00047ABE" w:rsidRPr="00F9572F" w:rsidRDefault="00047ABE" w:rsidP="00047ABE">
            <w:pPr>
              <w:ind w:right="-1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14:paraId="6B1A977E" w14:textId="5758DA51" w:rsidR="00047ABE" w:rsidRPr="00F9572F" w:rsidRDefault="00047ABE" w:rsidP="00047ABE">
            <w:pPr>
              <w:ind w:lef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72F">
              <w:rPr>
                <w:rFonts w:ascii="Times New Roman" w:eastAsia="Times New Roman" w:hAnsi="Times New Roman" w:cs="Times New Roman"/>
                <w:sz w:val="24"/>
                <w:szCs w:val="24"/>
              </w:rPr>
              <w:t>Spring 2023</w:t>
            </w:r>
          </w:p>
        </w:tc>
        <w:tc>
          <w:tcPr>
            <w:tcW w:w="2520" w:type="dxa"/>
            <w:vAlign w:val="center"/>
          </w:tcPr>
          <w:p w14:paraId="35DFFA64" w14:textId="47F9C7CA" w:rsidR="00047ABE" w:rsidRPr="00F9572F" w:rsidRDefault="00047ABE" w:rsidP="00047ABE">
            <w:pPr>
              <w:ind w:lef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72F">
              <w:rPr>
                <w:rFonts w:ascii="Times New Roman" w:eastAsia="Times New Roman" w:hAnsi="Times New Roman" w:cs="Times New Roman"/>
                <w:sz w:val="24"/>
                <w:szCs w:val="24"/>
              </w:rPr>
              <w:t>4.75 / 5.00</w:t>
            </w:r>
          </w:p>
        </w:tc>
        <w:tc>
          <w:tcPr>
            <w:tcW w:w="1710" w:type="dxa"/>
          </w:tcPr>
          <w:p w14:paraId="55AD1B4C" w14:textId="77777777" w:rsidR="00047ABE" w:rsidRDefault="00047ABE" w:rsidP="00047ABE">
            <w:pPr>
              <w:ind w:left="-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7ABE" w14:paraId="47117CA8" w14:textId="278A812C" w:rsidTr="00536908">
        <w:tc>
          <w:tcPr>
            <w:tcW w:w="4770" w:type="dxa"/>
          </w:tcPr>
          <w:p w14:paraId="6CB2CD46" w14:textId="4F5C0437" w:rsidR="00047ABE" w:rsidRPr="00F9572F" w:rsidRDefault="00E11DA3" w:rsidP="00047A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7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Nonprofit &amp; Social Marketing </w:t>
            </w:r>
            <w:r w:rsidR="00047ABE" w:rsidRPr="00F9572F">
              <w:rPr>
                <w:rFonts w:ascii="Times New Roman" w:eastAsia="Times New Roman" w:hAnsi="Times New Roman" w:cs="Times New Roman"/>
                <w:sz w:val="24"/>
                <w:szCs w:val="24"/>
              </w:rPr>
              <w:t>(1 section)</w:t>
            </w:r>
          </w:p>
        </w:tc>
        <w:tc>
          <w:tcPr>
            <w:tcW w:w="540" w:type="dxa"/>
          </w:tcPr>
          <w:p w14:paraId="2279F9C8" w14:textId="5CA017CA" w:rsidR="00047ABE" w:rsidRPr="00F9572F" w:rsidRDefault="00047ABE" w:rsidP="00047ABE">
            <w:pPr>
              <w:ind w:right="-1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14:paraId="3C70312B" w14:textId="70526BF3" w:rsidR="00047ABE" w:rsidRPr="00F9572F" w:rsidRDefault="00047ABE" w:rsidP="00047ABE">
            <w:pPr>
              <w:ind w:lef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72F">
              <w:rPr>
                <w:rFonts w:ascii="Times New Roman" w:eastAsia="Times New Roman" w:hAnsi="Times New Roman" w:cs="Times New Roman"/>
                <w:sz w:val="24"/>
                <w:szCs w:val="24"/>
              </w:rPr>
              <w:t>Fall 2022</w:t>
            </w:r>
          </w:p>
        </w:tc>
        <w:tc>
          <w:tcPr>
            <w:tcW w:w="2520" w:type="dxa"/>
          </w:tcPr>
          <w:p w14:paraId="03DE644C" w14:textId="2530A305" w:rsidR="00047ABE" w:rsidRPr="00F9572F" w:rsidRDefault="00047ABE" w:rsidP="00047ABE">
            <w:pPr>
              <w:ind w:lef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72F">
              <w:rPr>
                <w:rFonts w:ascii="Times New Roman" w:eastAsia="Times New Roman" w:hAnsi="Times New Roman" w:cs="Times New Roman"/>
                <w:sz w:val="24"/>
                <w:szCs w:val="24"/>
              </w:rPr>
              <w:t>4.70 / 5.00</w:t>
            </w:r>
          </w:p>
        </w:tc>
        <w:tc>
          <w:tcPr>
            <w:tcW w:w="1710" w:type="dxa"/>
          </w:tcPr>
          <w:p w14:paraId="078A4C81" w14:textId="61421A5A" w:rsidR="00047ABE" w:rsidRDefault="00047ABE" w:rsidP="00047ABE">
            <w:pPr>
              <w:ind w:left="-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3481C95" w14:textId="77777777" w:rsidR="00685605" w:rsidRDefault="00685605" w:rsidP="005F3839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D3977B1" w14:textId="77777777" w:rsidR="00A97C75" w:rsidRDefault="00A97C75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 w:type="page"/>
      </w:r>
    </w:p>
    <w:p w14:paraId="0B87F2FC" w14:textId="2433AB25" w:rsidR="00715A89" w:rsidRPr="00FD2EAE" w:rsidRDefault="00715A89" w:rsidP="00715A89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TEACHING</w:t>
      </w:r>
      <w:r w:rsidR="008C740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(DURING DOCTORAL PROGRAM)</w:t>
      </w:r>
    </w:p>
    <w:tbl>
      <w:tblPr>
        <w:tblStyle w:val="TableGrid"/>
        <w:tblW w:w="123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0"/>
        <w:gridCol w:w="450"/>
        <w:gridCol w:w="2610"/>
        <w:gridCol w:w="2700"/>
        <w:gridCol w:w="1710"/>
      </w:tblGrid>
      <w:tr w:rsidR="00715A89" w14:paraId="4BCDFF07" w14:textId="77777777" w:rsidTr="00704507">
        <w:tc>
          <w:tcPr>
            <w:tcW w:w="4860" w:type="dxa"/>
          </w:tcPr>
          <w:p w14:paraId="7981734D" w14:textId="77777777" w:rsidR="00715A89" w:rsidRPr="00F9572F" w:rsidRDefault="00715A89" w:rsidP="00ED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Course</w:t>
            </w:r>
          </w:p>
        </w:tc>
        <w:tc>
          <w:tcPr>
            <w:tcW w:w="450" w:type="dxa"/>
          </w:tcPr>
          <w:p w14:paraId="7631554B" w14:textId="77777777" w:rsidR="00715A89" w:rsidRPr="00F9572F" w:rsidRDefault="00715A89" w:rsidP="00ED63C9">
            <w:pPr>
              <w:ind w:right="-1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14:paraId="5DA2160E" w14:textId="77777777" w:rsidR="00715A89" w:rsidRPr="00F9572F" w:rsidRDefault="00715A89" w:rsidP="00ED63C9">
            <w:pPr>
              <w:ind w:left="-10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95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Semester</w:t>
            </w:r>
          </w:p>
        </w:tc>
        <w:tc>
          <w:tcPr>
            <w:tcW w:w="2700" w:type="dxa"/>
          </w:tcPr>
          <w:p w14:paraId="2E350203" w14:textId="77777777" w:rsidR="00715A89" w:rsidRPr="00F9572F" w:rsidRDefault="00715A89" w:rsidP="00ED63C9">
            <w:pPr>
              <w:ind w:left="-10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95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Rating</w:t>
            </w:r>
          </w:p>
        </w:tc>
        <w:tc>
          <w:tcPr>
            <w:tcW w:w="1710" w:type="dxa"/>
          </w:tcPr>
          <w:p w14:paraId="429AE849" w14:textId="77777777" w:rsidR="00715A89" w:rsidRDefault="00715A89" w:rsidP="00ED63C9">
            <w:pPr>
              <w:ind w:left="-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7403" w14:paraId="50C2CB40" w14:textId="77777777" w:rsidTr="00704507">
        <w:tc>
          <w:tcPr>
            <w:tcW w:w="4860" w:type="dxa"/>
          </w:tcPr>
          <w:p w14:paraId="38BD8676" w14:textId="367FEDCC" w:rsidR="008C7403" w:rsidRPr="00F9572F" w:rsidRDefault="008C7403" w:rsidP="00ED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72F">
              <w:rPr>
                <w:rFonts w:ascii="Times New Roman" w:eastAsia="Times New Roman" w:hAnsi="Times New Roman" w:cs="Times New Roman"/>
                <w:sz w:val="24"/>
                <w:szCs w:val="24"/>
              </w:rPr>
              <w:t>Introduction to Marketing</w:t>
            </w:r>
          </w:p>
        </w:tc>
        <w:tc>
          <w:tcPr>
            <w:tcW w:w="450" w:type="dxa"/>
          </w:tcPr>
          <w:p w14:paraId="59DC2B51" w14:textId="77777777" w:rsidR="008C7403" w:rsidRPr="00F9572F" w:rsidRDefault="008C7403" w:rsidP="00ED63C9">
            <w:pPr>
              <w:ind w:right="-1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14:paraId="6E76A315" w14:textId="7BD0099C" w:rsidR="008C7403" w:rsidRPr="00F9572F" w:rsidRDefault="008C7403" w:rsidP="00ED63C9">
            <w:pPr>
              <w:ind w:lef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72F">
              <w:rPr>
                <w:rFonts w:ascii="Times New Roman" w:eastAsia="Times New Roman" w:hAnsi="Times New Roman" w:cs="Times New Roman"/>
                <w:sz w:val="24"/>
                <w:szCs w:val="24"/>
              </w:rPr>
              <w:t>Summer 2022</w:t>
            </w:r>
          </w:p>
        </w:tc>
        <w:tc>
          <w:tcPr>
            <w:tcW w:w="2700" w:type="dxa"/>
            <w:vAlign w:val="center"/>
          </w:tcPr>
          <w:p w14:paraId="585B429B" w14:textId="600C066E" w:rsidR="008C7403" w:rsidRPr="00F9572F" w:rsidRDefault="008C7403" w:rsidP="00ED63C9">
            <w:pPr>
              <w:ind w:lef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72F">
              <w:rPr>
                <w:rFonts w:ascii="Times New Roman" w:eastAsia="Times New Roman" w:hAnsi="Times New Roman" w:cs="Times New Roman"/>
                <w:sz w:val="24"/>
                <w:szCs w:val="24"/>
              </w:rPr>
              <w:t>4.83 / 5.00</w:t>
            </w:r>
          </w:p>
        </w:tc>
        <w:tc>
          <w:tcPr>
            <w:tcW w:w="1710" w:type="dxa"/>
          </w:tcPr>
          <w:p w14:paraId="40171664" w14:textId="77777777" w:rsidR="008C7403" w:rsidRDefault="008C7403" w:rsidP="00ED63C9">
            <w:pPr>
              <w:ind w:left="-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4D0C" w14:paraId="5FDED11B" w14:textId="77777777" w:rsidTr="00704507">
        <w:tc>
          <w:tcPr>
            <w:tcW w:w="4860" w:type="dxa"/>
          </w:tcPr>
          <w:p w14:paraId="76CC9E15" w14:textId="365C478A" w:rsidR="00A44D0C" w:rsidRPr="00F9572F" w:rsidRDefault="00424D9D" w:rsidP="00ED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72F">
              <w:rPr>
                <w:rFonts w:ascii="Times New Roman" w:eastAsia="Times New Roman" w:hAnsi="Times New Roman" w:cs="Times New Roman"/>
                <w:sz w:val="24"/>
                <w:szCs w:val="24"/>
              </w:rPr>
              <w:t>Consumer Behavior (remote, 2 sections)</w:t>
            </w:r>
          </w:p>
        </w:tc>
        <w:tc>
          <w:tcPr>
            <w:tcW w:w="450" w:type="dxa"/>
          </w:tcPr>
          <w:p w14:paraId="22D98A1C" w14:textId="77777777" w:rsidR="00A44D0C" w:rsidRPr="00F9572F" w:rsidRDefault="00A44D0C" w:rsidP="00ED63C9">
            <w:pPr>
              <w:ind w:right="-1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14:paraId="0E941F07" w14:textId="181B053E" w:rsidR="00A44D0C" w:rsidRPr="00F9572F" w:rsidRDefault="00424D9D" w:rsidP="00ED63C9">
            <w:pPr>
              <w:ind w:lef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72F">
              <w:rPr>
                <w:rFonts w:ascii="Times New Roman" w:eastAsia="Times New Roman" w:hAnsi="Times New Roman" w:cs="Times New Roman"/>
                <w:sz w:val="24"/>
                <w:szCs w:val="24"/>
              </w:rPr>
              <w:t>Spring 2021</w:t>
            </w:r>
          </w:p>
        </w:tc>
        <w:tc>
          <w:tcPr>
            <w:tcW w:w="2700" w:type="dxa"/>
          </w:tcPr>
          <w:p w14:paraId="637714A0" w14:textId="65DE3A56" w:rsidR="00A44D0C" w:rsidRPr="00F9572F" w:rsidRDefault="008B47CB" w:rsidP="00ED63C9">
            <w:pPr>
              <w:ind w:lef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72F">
              <w:rPr>
                <w:rFonts w:ascii="Times New Roman" w:eastAsia="Times New Roman" w:hAnsi="Times New Roman" w:cs="Times New Roman"/>
                <w:sz w:val="24"/>
                <w:szCs w:val="24"/>
              </w:rPr>
              <w:t>4.11 / 5.00</w:t>
            </w:r>
          </w:p>
        </w:tc>
        <w:tc>
          <w:tcPr>
            <w:tcW w:w="1710" w:type="dxa"/>
          </w:tcPr>
          <w:p w14:paraId="6A5F2A18" w14:textId="77777777" w:rsidR="00A44D0C" w:rsidRDefault="00A44D0C" w:rsidP="00ED63C9">
            <w:pPr>
              <w:ind w:left="-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25D1" w14:paraId="3C67F588" w14:textId="77777777" w:rsidTr="00704507">
        <w:tc>
          <w:tcPr>
            <w:tcW w:w="4860" w:type="dxa"/>
          </w:tcPr>
          <w:p w14:paraId="29E4D17E" w14:textId="56164961" w:rsidR="008125D1" w:rsidRPr="00F9572F" w:rsidRDefault="00424D9D" w:rsidP="00812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72F">
              <w:rPr>
                <w:rFonts w:ascii="Times New Roman" w:eastAsia="Times New Roman" w:hAnsi="Times New Roman" w:cs="Times New Roman"/>
                <w:sz w:val="24"/>
                <w:szCs w:val="24"/>
              </w:rPr>
              <w:t>Consumer Behavior (remote</w:t>
            </w:r>
            <w:r w:rsidR="000B58EE" w:rsidRPr="00F9572F">
              <w:rPr>
                <w:rFonts w:ascii="Times New Roman" w:eastAsia="Times New Roman" w:hAnsi="Times New Roman" w:cs="Times New Roman"/>
                <w:sz w:val="24"/>
                <w:szCs w:val="24"/>
              </w:rPr>
              <w:t>, 1 section</w:t>
            </w:r>
            <w:r w:rsidRPr="00F9572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0" w:type="dxa"/>
          </w:tcPr>
          <w:p w14:paraId="4A45A82A" w14:textId="77777777" w:rsidR="008125D1" w:rsidRPr="00F9572F" w:rsidRDefault="008125D1" w:rsidP="008125D1">
            <w:pPr>
              <w:ind w:right="-1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14:paraId="6D51217B" w14:textId="0AED2119" w:rsidR="008125D1" w:rsidRPr="00F9572F" w:rsidRDefault="008125D1" w:rsidP="008125D1">
            <w:pPr>
              <w:ind w:lef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72F">
              <w:rPr>
                <w:rFonts w:ascii="Times New Roman" w:eastAsia="Times New Roman" w:hAnsi="Times New Roman" w:cs="Times New Roman"/>
                <w:sz w:val="24"/>
                <w:szCs w:val="24"/>
              </w:rPr>
              <w:t>Fall 2020</w:t>
            </w:r>
          </w:p>
        </w:tc>
        <w:tc>
          <w:tcPr>
            <w:tcW w:w="2700" w:type="dxa"/>
          </w:tcPr>
          <w:p w14:paraId="5C7E5DCC" w14:textId="461B5FAC" w:rsidR="008125D1" w:rsidRPr="00F9572F" w:rsidRDefault="008125D1" w:rsidP="008125D1">
            <w:pPr>
              <w:ind w:lef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72F">
              <w:rPr>
                <w:rFonts w:ascii="Times New Roman" w:eastAsia="Times New Roman" w:hAnsi="Times New Roman" w:cs="Times New Roman"/>
                <w:sz w:val="24"/>
                <w:szCs w:val="24"/>
              </w:rPr>
              <w:t>4.71 / 5.00</w:t>
            </w:r>
          </w:p>
        </w:tc>
        <w:tc>
          <w:tcPr>
            <w:tcW w:w="1710" w:type="dxa"/>
          </w:tcPr>
          <w:p w14:paraId="76E14D86" w14:textId="77777777" w:rsidR="008125D1" w:rsidRDefault="008125D1" w:rsidP="008125D1">
            <w:pPr>
              <w:ind w:left="-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25D1" w14:paraId="3FA97C83" w14:textId="77777777" w:rsidTr="00704507">
        <w:tc>
          <w:tcPr>
            <w:tcW w:w="4860" w:type="dxa"/>
          </w:tcPr>
          <w:p w14:paraId="41BB3756" w14:textId="21585967" w:rsidR="008125D1" w:rsidRPr="00F9572F" w:rsidRDefault="00424D9D" w:rsidP="00812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72F">
              <w:rPr>
                <w:rFonts w:ascii="Times New Roman" w:eastAsia="Times New Roman" w:hAnsi="Times New Roman" w:cs="Times New Roman"/>
                <w:sz w:val="24"/>
                <w:szCs w:val="24"/>
              </w:rPr>
              <w:t>Consumer Behavior</w:t>
            </w:r>
            <w:r w:rsidR="0088739B" w:rsidRPr="00F957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 sections)</w:t>
            </w:r>
          </w:p>
        </w:tc>
        <w:tc>
          <w:tcPr>
            <w:tcW w:w="450" w:type="dxa"/>
          </w:tcPr>
          <w:p w14:paraId="4646B5FC" w14:textId="77777777" w:rsidR="008125D1" w:rsidRPr="00F9572F" w:rsidRDefault="008125D1" w:rsidP="008125D1">
            <w:pPr>
              <w:ind w:right="-1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14:paraId="21C052ED" w14:textId="4A3B22AB" w:rsidR="008125D1" w:rsidRPr="00F9572F" w:rsidRDefault="008125D1" w:rsidP="008125D1">
            <w:pPr>
              <w:ind w:lef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72F">
              <w:rPr>
                <w:rFonts w:ascii="Times New Roman" w:eastAsia="Times New Roman" w:hAnsi="Times New Roman" w:cs="Times New Roman"/>
                <w:sz w:val="24"/>
                <w:szCs w:val="24"/>
              </w:rPr>
              <w:t>Spring 2020</w:t>
            </w:r>
          </w:p>
        </w:tc>
        <w:tc>
          <w:tcPr>
            <w:tcW w:w="2700" w:type="dxa"/>
          </w:tcPr>
          <w:p w14:paraId="6A3A016C" w14:textId="0F3E7495" w:rsidR="008125D1" w:rsidRPr="00F9572F" w:rsidRDefault="008125D1" w:rsidP="008125D1">
            <w:pPr>
              <w:ind w:lef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72F">
              <w:rPr>
                <w:rFonts w:ascii="Times New Roman" w:eastAsia="Times New Roman" w:hAnsi="Times New Roman" w:cs="Times New Roman"/>
                <w:sz w:val="24"/>
                <w:szCs w:val="24"/>
              </w:rPr>
              <w:t>4.65 / 5.00</w:t>
            </w:r>
          </w:p>
        </w:tc>
        <w:tc>
          <w:tcPr>
            <w:tcW w:w="1710" w:type="dxa"/>
          </w:tcPr>
          <w:p w14:paraId="4E557655" w14:textId="77777777" w:rsidR="008125D1" w:rsidRDefault="008125D1" w:rsidP="008125D1">
            <w:pPr>
              <w:ind w:left="-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25D1" w14:paraId="4986E566" w14:textId="77777777" w:rsidTr="00704507">
        <w:tc>
          <w:tcPr>
            <w:tcW w:w="4860" w:type="dxa"/>
          </w:tcPr>
          <w:p w14:paraId="1F2E3DAE" w14:textId="556A8933" w:rsidR="008125D1" w:rsidRPr="00F9572F" w:rsidRDefault="008125D1" w:rsidP="008125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7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Marketing Data Analytics</w:t>
            </w:r>
            <w:r w:rsidR="0088739B" w:rsidRPr="00F957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(1 section)</w:t>
            </w:r>
          </w:p>
        </w:tc>
        <w:tc>
          <w:tcPr>
            <w:tcW w:w="450" w:type="dxa"/>
          </w:tcPr>
          <w:p w14:paraId="4C010D3F" w14:textId="77777777" w:rsidR="008125D1" w:rsidRPr="00F9572F" w:rsidRDefault="008125D1" w:rsidP="008125D1">
            <w:pPr>
              <w:ind w:right="-1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14:paraId="5F660197" w14:textId="3F5EE17B" w:rsidR="008125D1" w:rsidRPr="00F9572F" w:rsidRDefault="008125D1" w:rsidP="008125D1">
            <w:pPr>
              <w:ind w:lef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72F">
              <w:rPr>
                <w:rFonts w:ascii="Times New Roman" w:eastAsia="Times New Roman" w:hAnsi="Times New Roman" w:cs="Times New Roman"/>
                <w:sz w:val="24"/>
                <w:szCs w:val="24"/>
              </w:rPr>
              <w:t>Spring 2019</w:t>
            </w:r>
          </w:p>
        </w:tc>
        <w:tc>
          <w:tcPr>
            <w:tcW w:w="2700" w:type="dxa"/>
            <w:vAlign w:val="center"/>
          </w:tcPr>
          <w:p w14:paraId="6757DBF7" w14:textId="45109013" w:rsidR="008125D1" w:rsidRPr="00F9572F" w:rsidRDefault="008B47CB" w:rsidP="008125D1">
            <w:pPr>
              <w:ind w:lef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72F">
              <w:rPr>
                <w:rFonts w:ascii="Times New Roman" w:eastAsia="Times New Roman" w:hAnsi="Times New Roman" w:cs="Times New Roman"/>
                <w:sz w:val="24"/>
                <w:szCs w:val="24"/>
              </w:rPr>
              <w:t>4.09</w:t>
            </w:r>
            <w:r w:rsidR="008125D1" w:rsidRPr="00F957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5.00</w:t>
            </w:r>
          </w:p>
        </w:tc>
        <w:tc>
          <w:tcPr>
            <w:tcW w:w="1710" w:type="dxa"/>
          </w:tcPr>
          <w:p w14:paraId="309E71F7" w14:textId="77777777" w:rsidR="008125D1" w:rsidRDefault="008125D1" w:rsidP="008125D1">
            <w:pPr>
              <w:ind w:left="-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0A4309A" w14:textId="77777777" w:rsidR="00AE27C0" w:rsidRDefault="00AE27C0" w:rsidP="008843E8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4326E3B" w14:textId="3485EB64" w:rsidR="008843E8" w:rsidRPr="00FD2EAE" w:rsidRDefault="008843E8" w:rsidP="008843E8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SERVICE</w:t>
      </w:r>
      <w:r w:rsidR="00EF353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745A0888" w14:textId="585FA466" w:rsidR="007A4B4E" w:rsidRDefault="007A4B4E" w:rsidP="008843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Editorial Review Board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Journal of the Academy of Marketing Science (2026-present)</w:t>
      </w:r>
    </w:p>
    <w:p w14:paraId="7F70CBDD" w14:textId="77777777" w:rsidR="007A4B4E" w:rsidRDefault="007A4B4E" w:rsidP="008843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77F847" w14:textId="3B101DF5" w:rsidR="005C0C44" w:rsidRDefault="008843E8" w:rsidP="008843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Ad-hoc Reviewer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A3458D">
        <w:rPr>
          <w:rFonts w:ascii="Times New Roman" w:eastAsia="Times New Roman" w:hAnsi="Times New Roman" w:cs="Times New Roman"/>
          <w:sz w:val="24"/>
          <w:szCs w:val="24"/>
        </w:rPr>
        <w:tab/>
      </w:r>
      <w:r w:rsidR="005C0C44">
        <w:rPr>
          <w:rFonts w:ascii="Times New Roman" w:eastAsia="Times New Roman" w:hAnsi="Times New Roman" w:cs="Times New Roman"/>
          <w:sz w:val="24"/>
          <w:szCs w:val="24"/>
        </w:rPr>
        <w:t>Journal of Consumer Psychology (2024-present)</w:t>
      </w:r>
    </w:p>
    <w:p w14:paraId="71373196" w14:textId="2AA28AFE" w:rsidR="00DB7BAB" w:rsidRDefault="00DB7BAB" w:rsidP="005C0C44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Journal of Marketing Research (2024)</w:t>
      </w:r>
    </w:p>
    <w:p w14:paraId="4756D8C1" w14:textId="1846DA73" w:rsidR="0084178D" w:rsidRDefault="0084178D" w:rsidP="00DB7BAB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International Journal </w:t>
      </w:r>
      <w:r w:rsidR="00F60B41">
        <w:rPr>
          <w:rFonts w:ascii="Times New Roman" w:eastAsia="Times New Roman" w:hAnsi="Times New Roman" w:cs="Times New Roman"/>
          <w:sz w:val="24"/>
          <w:szCs w:val="24"/>
        </w:rPr>
        <w:t>of Research in Marketing (2023-</w:t>
      </w:r>
      <w:r w:rsidR="007A3514">
        <w:rPr>
          <w:rFonts w:ascii="Times New Roman" w:eastAsia="Times New Roman" w:hAnsi="Times New Roman" w:cs="Times New Roman"/>
          <w:sz w:val="24"/>
          <w:szCs w:val="24"/>
        </w:rPr>
        <w:t>present</w:t>
      </w:r>
      <w:r w:rsidR="00F60B41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195E474F" w14:textId="041CA845" w:rsidR="003925D2" w:rsidRPr="006F5CCF" w:rsidRDefault="009C0415" w:rsidP="006F5CCF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</w:t>
      </w:r>
      <w:r w:rsidR="00D55122">
        <w:rPr>
          <w:rFonts w:ascii="Times New Roman" w:eastAsia="Times New Roman" w:hAnsi="Times New Roman" w:cs="Times New Roman"/>
          <w:sz w:val="24"/>
          <w:szCs w:val="24"/>
        </w:rPr>
        <w:t xml:space="preserve">ournal </w:t>
      </w:r>
      <w:r w:rsidR="00A3458D">
        <w:rPr>
          <w:rFonts w:ascii="Times New Roman" w:eastAsia="Times New Roman" w:hAnsi="Times New Roman" w:cs="Times New Roman"/>
          <w:sz w:val="24"/>
          <w:szCs w:val="24"/>
        </w:rPr>
        <w:t>of the Academy of Marketing Science (2022-</w:t>
      </w:r>
      <w:r w:rsidR="007A4B4E">
        <w:rPr>
          <w:rFonts w:ascii="Times New Roman" w:eastAsia="Times New Roman" w:hAnsi="Times New Roman" w:cs="Times New Roman"/>
          <w:sz w:val="24"/>
          <w:szCs w:val="24"/>
        </w:rPr>
        <w:t>2025</w:t>
      </w:r>
      <w:r w:rsidR="00A3458D">
        <w:rPr>
          <w:rFonts w:ascii="Times New Roman" w:eastAsia="Times New Roman" w:hAnsi="Times New Roman" w:cs="Times New Roman"/>
          <w:sz w:val="24"/>
          <w:szCs w:val="24"/>
        </w:rPr>
        <w:t>)</w:t>
      </w:r>
      <w:r w:rsidR="00A3458D">
        <w:rPr>
          <w:rFonts w:ascii="Times New Roman" w:eastAsia="Times New Roman" w:hAnsi="Times New Roman" w:cs="Times New Roman"/>
          <w:sz w:val="24"/>
          <w:szCs w:val="24"/>
        </w:rPr>
        <w:tab/>
      </w:r>
      <w:r w:rsidR="00A3458D">
        <w:rPr>
          <w:rFonts w:ascii="Times New Roman" w:eastAsia="Times New Roman" w:hAnsi="Times New Roman" w:cs="Times New Roman"/>
          <w:sz w:val="24"/>
          <w:szCs w:val="24"/>
        </w:rPr>
        <w:tab/>
      </w:r>
      <w:r w:rsidR="00A3458D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E504054" w14:textId="52F7B342" w:rsidR="006F5CCF" w:rsidRDefault="00377A38" w:rsidP="006F5C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6F5CCF">
        <w:rPr>
          <w:rFonts w:ascii="Times New Roman" w:eastAsia="Times New Roman" w:hAnsi="Times New Roman" w:cs="Times New Roman"/>
          <w:sz w:val="24"/>
          <w:szCs w:val="24"/>
        </w:rPr>
        <w:tab/>
      </w:r>
      <w:r w:rsidR="006F5CCF">
        <w:rPr>
          <w:rFonts w:ascii="Times New Roman" w:eastAsia="Times New Roman" w:hAnsi="Times New Roman" w:cs="Times New Roman"/>
          <w:sz w:val="24"/>
          <w:szCs w:val="24"/>
        </w:rPr>
        <w:tab/>
        <w:t>Journal of Consumer Affairs (2022)</w:t>
      </w:r>
    </w:p>
    <w:p w14:paraId="77C0BD8A" w14:textId="77777777" w:rsidR="006F5CCF" w:rsidRDefault="006F5CCF" w:rsidP="006F5C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0C42B6">
        <w:rPr>
          <w:rFonts w:ascii="Times New Roman" w:eastAsia="Times New Roman" w:hAnsi="Times New Roman" w:cs="Times New Roman"/>
          <w:sz w:val="24"/>
          <w:szCs w:val="24"/>
        </w:rPr>
        <w:t>PDMA Doctoral Dissertation Competition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(2022)</w:t>
      </w:r>
    </w:p>
    <w:p w14:paraId="6769DD81" w14:textId="77777777" w:rsidR="006F5CCF" w:rsidRDefault="006F5CCF" w:rsidP="003925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DB17A18" w14:textId="77777777" w:rsidR="00AE64F5" w:rsidRDefault="003925D2" w:rsidP="003925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Service to Organizations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8C4D46">
        <w:rPr>
          <w:rFonts w:ascii="Times New Roman" w:eastAsia="Times New Roman" w:hAnsi="Times New Roman" w:cs="Times New Roman"/>
          <w:sz w:val="24"/>
          <w:szCs w:val="24"/>
        </w:rPr>
        <w:t xml:space="preserve">Designing a Career in Marketing Academy </w:t>
      </w:r>
      <w:r w:rsidR="00AF1A61">
        <w:rPr>
          <w:rFonts w:ascii="Times New Roman" w:eastAsia="Times New Roman" w:hAnsi="Times New Roman" w:cs="Times New Roman"/>
          <w:sz w:val="24"/>
          <w:szCs w:val="24"/>
        </w:rPr>
        <w:t xml:space="preserve">(DCMA) </w:t>
      </w:r>
    </w:p>
    <w:p w14:paraId="41504EEB" w14:textId="23B040F7" w:rsidR="008C4D46" w:rsidRPr="00AE64F5" w:rsidRDefault="00AF1A61" w:rsidP="00AE64F5">
      <w:pPr>
        <w:pStyle w:val="ListParagraph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64F5">
        <w:rPr>
          <w:rFonts w:ascii="Times New Roman" w:eastAsia="Times New Roman" w:hAnsi="Times New Roman" w:cs="Times New Roman"/>
          <w:sz w:val="24"/>
          <w:szCs w:val="24"/>
        </w:rPr>
        <w:t>Treasurer</w:t>
      </w:r>
      <w:r w:rsidR="004134FA" w:rsidRPr="00AE64F5">
        <w:rPr>
          <w:rFonts w:ascii="Times New Roman" w:eastAsia="Times New Roman" w:hAnsi="Times New Roman" w:cs="Times New Roman"/>
          <w:sz w:val="24"/>
          <w:szCs w:val="24"/>
        </w:rPr>
        <w:t xml:space="preserve"> (2025-</w:t>
      </w:r>
      <w:r w:rsidR="00840172" w:rsidRPr="00AE64F5">
        <w:rPr>
          <w:rFonts w:ascii="Times New Roman" w:eastAsia="Times New Roman" w:hAnsi="Times New Roman" w:cs="Times New Roman"/>
          <w:sz w:val="24"/>
          <w:szCs w:val="24"/>
        </w:rPr>
        <w:t>present</w:t>
      </w:r>
      <w:r w:rsidR="004134FA" w:rsidRPr="00AE64F5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061C8944" w14:textId="77777777" w:rsidR="005F4046" w:rsidRDefault="00840172" w:rsidP="00840172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Nourish Eco Village </w:t>
      </w:r>
    </w:p>
    <w:p w14:paraId="3C7A50C8" w14:textId="77777777" w:rsidR="005F4046" w:rsidRDefault="00840172" w:rsidP="005F4046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4046">
        <w:rPr>
          <w:rFonts w:ascii="Times New Roman" w:eastAsia="Times New Roman" w:hAnsi="Times New Roman" w:cs="Times New Roman"/>
          <w:sz w:val="24"/>
          <w:szCs w:val="24"/>
        </w:rPr>
        <w:t>Marketing Committee Member (2025-present)</w:t>
      </w:r>
    </w:p>
    <w:p w14:paraId="0FE3FA9B" w14:textId="75F2BE13" w:rsidR="005F4046" w:rsidRDefault="00840172" w:rsidP="005F4046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4046">
        <w:rPr>
          <w:rFonts w:ascii="Times New Roman" w:eastAsia="Times New Roman" w:hAnsi="Times New Roman" w:cs="Times New Roman"/>
          <w:sz w:val="24"/>
          <w:szCs w:val="24"/>
        </w:rPr>
        <w:t>Fundraising Committee Member (2025)</w:t>
      </w:r>
    </w:p>
    <w:p w14:paraId="651116C8" w14:textId="2D5871A0" w:rsidR="002B5814" w:rsidRPr="005F4046" w:rsidRDefault="00221DA7" w:rsidP="005F4046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4046">
        <w:rPr>
          <w:rFonts w:ascii="Times New Roman" w:eastAsia="Times New Roman" w:hAnsi="Times New Roman" w:cs="Times New Roman"/>
          <w:sz w:val="24"/>
          <w:szCs w:val="24"/>
        </w:rPr>
        <w:t>Board Member (2024-present)</w:t>
      </w:r>
    </w:p>
    <w:p w14:paraId="106A88BE" w14:textId="77777777" w:rsidR="00AE64F5" w:rsidRDefault="00EB4A37" w:rsidP="00EB4A37">
      <w:pPr>
        <w:spacing w:after="0"/>
        <w:ind w:left="2880"/>
        <w:rPr>
          <w:rFonts w:ascii="Times New Roman" w:eastAsia="Times New Roman" w:hAnsi="Times New Roman" w:cs="Times New Roman"/>
          <w:sz w:val="24"/>
          <w:szCs w:val="24"/>
        </w:rPr>
      </w:pPr>
      <w:r w:rsidRPr="00EB4A37">
        <w:rPr>
          <w:rFonts w:ascii="Times New Roman" w:eastAsia="Times New Roman" w:hAnsi="Times New Roman" w:cs="Times New Roman"/>
          <w:sz w:val="24"/>
          <w:szCs w:val="24"/>
        </w:rPr>
        <w:t xml:space="preserve">Community Action Pioneer Valley </w:t>
      </w:r>
    </w:p>
    <w:p w14:paraId="046AFFE5" w14:textId="30B5FE00" w:rsidR="00EB4A37" w:rsidRPr="00AE64F5" w:rsidRDefault="00EB4A37" w:rsidP="00AE64F5">
      <w:pPr>
        <w:pStyle w:val="ListParagraph"/>
        <w:numPr>
          <w:ilvl w:val="0"/>
          <w:numId w:val="36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AE64F5">
        <w:rPr>
          <w:rFonts w:ascii="Times New Roman" w:eastAsia="Times New Roman" w:hAnsi="Times New Roman" w:cs="Times New Roman"/>
          <w:sz w:val="24"/>
          <w:szCs w:val="24"/>
        </w:rPr>
        <w:t>Community Engagement Advisory Committee</w:t>
      </w:r>
      <w:r w:rsidRPr="00AE64F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974C2B">
        <w:rPr>
          <w:rFonts w:ascii="Times New Roman" w:eastAsia="Times New Roman" w:hAnsi="Times New Roman" w:cs="Times New Roman"/>
          <w:sz w:val="24"/>
          <w:szCs w:val="24"/>
        </w:rPr>
        <w:t>Member (2024-2025)</w:t>
      </w:r>
    </w:p>
    <w:p w14:paraId="2F2D2580" w14:textId="1796D748" w:rsidR="003925D2" w:rsidRDefault="003925D2" w:rsidP="008C4D46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Conference Reviewer</w:t>
      </w:r>
    </w:p>
    <w:p w14:paraId="72045A9E" w14:textId="77777777" w:rsidR="003925D2" w:rsidRPr="00347632" w:rsidRDefault="003925D2" w:rsidP="003925D2">
      <w:pPr>
        <w:pStyle w:val="ListParagraph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7632">
        <w:rPr>
          <w:rFonts w:ascii="Times New Roman" w:eastAsia="Times New Roman" w:hAnsi="Times New Roman" w:cs="Times New Roman"/>
          <w:sz w:val="24"/>
          <w:szCs w:val="24"/>
        </w:rPr>
        <w:t>Society for Consumer Psychology (2021-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present)</w:t>
      </w:r>
    </w:p>
    <w:p w14:paraId="2C15454D" w14:textId="77777777" w:rsidR="003925D2" w:rsidRPr="00347632" w:rsidRDefault="003925D2" w:rsidP="003925D2">
      <w:pPr>
        <w:pStyle w:val="ListParagraph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7632">
        <w:rPr>
          <w:rFonts w:ascii="Times New Roman" w:eastAsia="Times New Roman" w:hAnsi="Times New Roman" w:cs="Times New Roman"/>
          <w:sz w:val="24"/>
          <w:szCs w:val="24"/>
        </w:rPr>
        <w:t>Association for Consumer Research (2021-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present)</w:t>
      </w:r>
    </w:p>
    <w:p w14:paraId="4CAFAA15" w14:textId="77777777" w:rsidR="00D60DB4" w:rsidRDefault="00D60DB4" w:rsidP="003925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F2A4F3B" w14:textId="0EB04AF1" w:rsidR="006F4882" w:rsidRDefault="003925D2" w:rsidP="003925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University/Department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6F4882">
        <w:rPr>
          <w:rFonts w:ascii="Times New Roman" w:eastAsia="Times New Roman" w:hAnsi="Times New Roman" w:cs="Times New Roman"/>
          <w:sz w:val="24"/>
          <w:szCs w:val="24"/>
        </w:rPr>
        <w:t>Outstanding Teacher Award Committee Member (2025)</w:t>
      </w:r>
    </w:p>
    <w:p w14:paraId="45CD6CBE" w14:textId="1A7FAD5B" w:rsidR="00AD7639" w:rsidRDefault="00AD7639" w:rsidP="006F4882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Scholarship Committee Member (2024)</w:t>
      </w:r>
    </w:p>
    <w:p w14:paraId="47107603" w14:textId="365A6B26" w:rsidR="003925D2" w:rsidRDefault="003925D2" w:rsidP="00AD7639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Curriculum Committee Member (2023-present)</w:t>
      </w:r>
    </w:p>
    <w:p w14:paraId="5D8C1F2A" w14:textId="77777777" w:rsidR="003925D2" w:rsidRDefault="003925D2" w:rsidP="003925D2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Faculty Search Committee Member (2023-present)</w:t>
      </w:r>
    </w:p>
    <w:p w14:paraId="6394726F" w14:textId="77777777" w:rsidR="003925D2" w:rsidRDefault="003925D2" w:rsidP="003925D2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Doctoral Candidate</w:t>
      </w:r>
      <w:r w:rsidRPr="001D76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Search Committee Member (2023-present)</w:t>
      </w:r>
    </w:p>
    <w:p w14:paraId="1BB22B14" w14:textId="77777777" w:rsidR="009E2E84" w:rsidRDefault="009E2E84" w:rsidP="00351654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B8E7842" w14:textId="65936128" w:rsidR="003471BB" w:rsidRPr="00FD2EAE" w:rsidRDefault="004A5D4C" w:rsidP="00A365F1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INDUSTRY EXPERIENCE</w:t>
      </w:r>
      <w:r w:rsidR="0032576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EB4A3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AND BOARD MEMBERSHIPS</w:t>
      </w:r>
    </w:p>
    <w:p w14:paraId="5BC6718C" w14:textId="5D736183" w:rsidR="00530F0A" w:rsidRPr="00530F0A" w:rsidRDefault="00530F0A" w:rsidP="00530F0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30F0A">
        <w:rPr>
          <w:rFonts w:ascii="Times New Roman" w:eastAsia="Times New Roman" w:hAnsi="Times New Roman" w:cs="Times New Roman"/>
          <w:sz w:val="24"/>
          <w:szCs w:val="24"/>
        </w:rPr>
        <w:t xml:space="preserve">Nourish </w:t>
      </w:r>
      <w:r w:rsidR="00A40EFE">
        <w:rPr>
          <w:rFonts w:ascii="Times New Roman" w:eastAsia="Times New Roman" w:hAnsi="Times New Roman" w:cs="Times New Roman"/>
          <w:sz w:val="24"/>
          <w:szCs w:val="24"/>
        </w:rPr>
        <w:t>Eco Village</w:t>
      </w:r>
      <w:r w:rsidR="009B419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B419B" w:rsidRPr="009B419B">
        <w:rPr>
          <w:rFonts w:ascii="Times New Roman" w:eastAsia="Times New Roman" w:hAnsi="Times New Roman" w:cs="Times New Roman"/>
          <w:i/>
          <w:iCs/>
          <w:sz w:val="24"/>
          <w:szCs w:val="24"/>
        </w:rPr>
        <w:t>Board Member</w:t>
      </w:r>
      <w:r w:rsidR="009B41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0EFE">
        <w:rPr>
          <w:rFonts w:ascii="Times New Roman" w:eastAsia="Times New Roman" w:hAnsi="Times New Roman" w:cs="Times New Roman"/>
          <w:sz w:val="24"/>
          <w:szCs w:val="24"/>
        </w:rPr>
        <w:tab/>
      </w:r>
      <w:r w:rsidR="00A40EFE">
        <w:rPr>
          <w:rFonts w:ascii="Times New Roman" w:eastAsia="Times New Roman" w:hAnsi="Times New Roman" w:cs="Times New Roman"/>
          <w:sz w:val="24"/>
          <w:szCs w:val="24"/>
        </w:rPr>
        <w:tab/>
      </w:r>
      <w:r w:rsidR="00A40EFE">
        <w:rPr>
          <w:rFonts w:ascii="Times New Roman" w:eastAsia="Times New Roman" w:hAnsi="Times New Roman" w:cs="Times New Roman"/>
          <w:sz w:val="24"/>
          <w:szCs w:val="24"/>
        </w:rPr>
        <w:tab/>
      </w:r>
      <w:r w:rsidR="00A40EFE">
        <w:rPr>
          <w:rFonts w:ascii="Times New Roman" w:eastAsia="Times New Roman" w:hAnsi="Times New Roman" w:cs="Times New Roman"/>
          <w:sz w:val="24"/>
          <w:szCs w:val="24"/>
        </w:rPr>
        <w:tab/>
      </w:r>
      <w:r w:rsidR="00A40EFE">
        <w:rPr>
          <w:rFonts w:ascii="Times New Roman" w:eastAsia="Times New Roman" w:hAnsi="Times New Roman" w:cs="Times New Roman"/>
          <w:sz w:val="24"/>
          <w:szCs w:val="24"/>
        </w:rPr>
        <w:tab/>
      </w:r>
      <w:r w:rsidR="00A40EFE">
        <w:rPr>
          <w:rFonts w:ascii="Times New Roman" w:eastAsia="Times New Roman" w:hAnsi="Times New Roman" w:cs="Times New Roman"/>
          <w:sz w:val="24"/>
          <w:szCs w:val="24"/>
        </w:rPr>
        <w:tab/>
      </w:r>
      <w:r w:rsidR="009B419B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</w:t>
      </w:r>
      <w:r w:rsidRPr="00530F0A">
        <w:rPr>
          <w:rFonts w:ascii="Times New Roman" w:eastAsia="Times New Roman" w:hAnsi="Times New Roman" w:cs="Times New Roman"/>
          <w:sz w:val="24"/>
          <w:szCs w:val="24"/>
        </w:rPr>
        <w:t xml:space="preserve">Jul 24 – Present </w:t>
      </w:r>
    </w:p>
    <w:p w14:paraId="5E73F64B" w14:textId="16C92D43" w:rsidR="007020A6" w:rsidRDefault="007020A6" w:rsidP="00530F0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73A84614" w14:textId="4A280CC0" w:rsidR="6ADDA75D" w:rsidRPr="009B419B" w:rsidRDefault="6ADDA75D" w:rsidP="008E63E7">
      <w:pPr>
        <w:spacing w:after="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FD2EAE">
        <w:rPr>
          <w:rFonts w:ascii="Times New Roman" w:eastAsia="Times New Roman" w:hAnsi="Times New Roman" w:cs="Times New Roman"/>
          <w:sz w:val="24"/>
          <w:szCs w:val="24"/>
        </w:rPr>
        <w:t>University of Virginia, School of Medicine</w:t>
      </w:r>
      <w:r w:rsidR="009B419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B419B" w:rsidRPr="00FD2EAE">
        <w:rPr>
          <w:rFonts w:ascii="Times New Roman" w:eastAsia="Times New Roman" w:hAnsi="Times New Roman" w:cs="Times New Roman"/>
          <w:i/>
          <w:iCs/>
          <w:sz w:val="24"/>
          <w:szCs w:val="24"/>
        </w:rPr>
        <w:t>Business Manager</w:t>
      </w:r>
      <w:r w:rsidR="009B419B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="00951019" w:rsidRPr="00FD2EAE">
        <w:rPr>
          <w:rFonts w:ascii="Times New Roman" w:eastAsia="Times New Roman" w:hAnsi="Times New Roman" w:cs="Times New Roman"/>
          <w:sz w:val="24"/>
          <w:szCs w:val="24"/>
        </w:rPr>
        <w:tab/>
      </w:r>
      <w:r w:rsidR="00951019" w:rsidRPr="00FD2EAE">
        <w:rPr>
          <w:rFonts w:ascii="Times New Roman" w:eastAsia="Times New Roman" w:hAnsi="Times New Roman" w:cs="Times New Roman"/>
          <w:sz w:val="24"/>
          <w:szCs w:val="24"/>
        </w:rPr>
        <w:tab/>
      </w:r>
      <w:r w:rsidR="00A334A2" w:rsidRPr="00FD2EAE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8E63E7">
        <w:rPr>
          <w:rFonts w:ascii="Times New Roman" w:eastAsia="Times New Roman" w:hAnsi="Times New Roman" w:cs="Times New Roman"/>
          <w:sz w:val="24"/>
          <w:szCs w:val="24"/>
        </w:rPr>
        <w:tab/>
      </w:r>
      <w:r w:rsidR="00CD70D6">
        <w:rPr>
          <w:rFonts w:ascii="Times New Roman" w:eastAsia="Times New Roman" w:hAnsi="Times New Roman" w:cs="Times New Roman"/>
          <w:sz w:val="24"/>
          <w:szCs w:val="24"/>
        </w:rPr>
        <w:tab/>
        <w:t xml:space="preserve">     </w:t>
      </w:r>
      <w:r w:rsidR="002B03A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CD70D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68722B">
        <w:rPr>
          <w:rFonts w:ascii="Times New Roman" w:eastAsia="Times New Roman" w:hAnsi="Times New Roman" w:cs="Times New Roman"/>
          <w:sz w:val="24"/>
          <w:szCs w:val="24"/>
        </w:rPr>
        <w:t xml:space="preserve">Nov </w:t>
      </w:r>
      <w:r w:rsidRPr="00FD2EAE">
        <w:rPr>
          <w:rFonts w:ascii="Times New Roman" w:eastAsia="Times New Roman" w:hAnsi="Times New Roman" w:cs="Times New Roman"/>
          <w:sz w:val="24"/>
          <w:szCs w:val="24"/>
        </w:rPr>
        <w:t>15</w:t>
      </w:r>
      <w:r w:rsidR="008E36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E3699" w:rsidRPr="00FD2EAE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8E36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8722B">
        <w:rPr>
          <w:rFonts w:ascii="Times New Roman" w:eastAsia="Times New Roman" w:hAnsi="Times New Roman" w:cs="Times New Roman"/>
          <w:sz w:val="24"/>
          <w:szCs w:val="24"/>
        </w:rPr>
        <w:t xml:space="preserve">Jan </w:t>
      </w:r>
      <w:r w:rsidR="00D338D8" w:rsidRPr="00FD2EAE">
        <w:rPr>
          <w:rFonts w:ascii="Times New Roman" w:eastAsia="Times New Roman" w:hAnsi="Times New Roman" w:cs="Times New Roman"/>
          <w:sz w:val="24"/>
          <w:szCs w:val="24"/>
        </w:rPr>
        <w:t>18</w:t>
      </w:r>
    </w:p>
    <w:p w14:paraId="5F11E386" w14:textId="77777777" w:rsidR="6ADDA75D" w:rsidRPr="00FD2EAE" w:rsidRDefault="6ADDA75D" w:rsidP="6ADDA75D">
      <w:pPr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</w:p>
    <w:p w14:paraId="4C526F42" w14:textId="1AFFABED" w:rsidR="0068220A" w:rsidRPr="009B419B" w:rsidRDefault="0068220A" w:rsidP="008E63E7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FD2EAE">
        <w:rPr>
          <w:rFonts w:ascii="Times New Roman" w:eastAsia="Times New Roman" w:hAnsi="Times New Roman" w:cs="Times New Roman"/>
          <w:color w:val="000000"/>
          <w:sz w:val="24"/>
          <w:szCs w:val="24"/>
        </w:rPr>
        <w:t>KPH Health Services</w:t>
      </w:r>
      <w:r w:rsidR="009B41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9B419B" w:rsidRPr="00FD2EAE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Replenishment Bu</w:t>
      </w:r>
      <w:r w:rsidR="009B419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yer</w:t>
      </w:r>
      <w:r w:rsidR="00D22409" w:rsidRPr="00FD2EA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22409" w:rsidRPr="00FD2EA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22409" w:rsidRPr="00FD2EA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940E3F" w:rsidRPr="00FD2E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22409" w:rsidRPr="00FD2EA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="008E63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A334A2" w:rsidRPr="00FD2E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22409" w:rsidRPr="00FD2E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E63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 w:rsidR="00CD70D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</w:t>
      </w:r>
      <w:r w:rsidR="002B03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CD70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="006872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Feb </w:t>
      </w:r>
      <w:r w:rsidR="00D22409" w:rsidRPr="00FD2EAE"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 w:rsidR="008E36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E3699" w:rsidRPr="00FD2EAE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8E36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872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Sep </w:t>
      </w:r>
      <w:r w:rsidR="00D22409" w:rsidRPr="00FD2EAE"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</w:p>
    <w:p w14:paraId="118B56B7" w14:textId="77777777" w:rsidR="002C1B40" w:rsidRPr="00FD2EAE" w:rsidRDefault="002C1B40" w:rsidP="002C1B4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98A6A19" w14:textId="67EECEBC" w:rsidR="000C08E5" w:rsidRPr="009B419B" w:rsidRDefault="000C08E5" w:rsidP="008E63E7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FD2EAE">
        <w:rPr>
          <w:rFonts w:ascii="Times New Roman" w:eastAsia="Times New Roman" w:hAnsi="Times New Roman" w:cs="Times New Roman"/>
          <w:color w:val="000000"/>
          <w:sz w:val="24"/>
          <w:szCs w:val="24"/>
        </w:rPr>
        <w:t>Stanley Black &amp; Decker</w:t>
      </w:r>
      <w:r w:rsidR="009B41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9B419B" w:rsidRPr="00FD2EAE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Indirect Procurement Analyst</w:t>
      </w:r>
      <w:r w:rsidR="00D22409" w:rsidRPr="00FD2EA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22409" w:rsidRPr="00FD2EA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="00D22409" w:rsidRPr="00FD2EA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</w:t>
      </w:r>
      <w:r w:rsidR="008E63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 w:rsidR="00CD70D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  </w:t>
      </w:r>
      <w:r w:rsidR="006872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Oct </w:t>
      </w:r>
      <w:r w:rsidR="00D22409" w:rsidRPr="00FD2EAE">
        <w:rPr>
          <w:rFonts w:ascii="Times New Roman" w:eastAsia="Times New Roman" w:hAnsi="Times New Roman" w:cs="Times New Roman"/>
          <w:color w:val="000000"/>
          <w:sz w:val="24"/>
          <w:szCs w:val="24"/>
        </w:rPr>
        <w:t>14</w:t>
      </w:r>
      <w:r w:rsidR="008E36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E3699" w:rsidRPr="00FD2EAE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8E36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872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Jan </w:t>
      </w:r>
      <w:r w:rsidR="00D22409" w:rsidRPr="00FD2EAE"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</w:p>
    <w:p w14:paraId="1900E07F" w14:textId="77777777" w:rsidR="00714D8C" w:rsidRPr="00FD2EAE" w:rsidRDefault="00714D8C" w:rsidP="006822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B15B213" w14:textId="42A237B4" w:rsidR="000349F3" w:rsidRDefault="002B5F6E" w:rsidP="003D2539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FD2E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St. Lawrence </w:t>
      </w:r>
      <w:r w:rsidR="005769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&amp; </w:t>
      </w:r>
      <w:proofErr w:type="spellStart"/>
      <w:r w:rsidR="00576926">
        <w:rPr>
          <w:rFonts w:ascii="Times New Roman" w:eastAsia="Times New Roman" w:hAnsi="Times New Roman" w:cs="Times New Roman"/>
          <w:color w:val="000000"/>
          <w:sz w:val="24"/>
          <w:szCs w:val="24"/>
        </w:rPr>
        <w:t>Seacomm</w:t>
      </w:r>
      <w:proofErr w:type="spellEnd"/>
      <w:r w:rsidR="005769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D2EAE">
        <w:rPr>
          <w:rFonts w:ascii="Times New Roman" w:eastAsia="Times New Roman" w:hAnsi="Times New Roman" w:cs="Times New Roman"/>
          <w:color w:val="000000"/>
          <w:sz w:val="24"/>
          <w:szCs w:val="24"/>
        </w:rPr>
        <w:t>Federal Credit Union</w:t>
      </w:r>
      <w:r w:rsidR="001D021A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9B41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9B419B" w:rsidRPr="00FD2EA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Branch Manager</w:t>
      </w:r>
      <w:r w:rsidR="009B41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/ Lender</w:t>
      </w:r>
      <w:r w:rsidR="0062630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</w:t>
      </w:r>
      <w:r w:rsidR="00C45C1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</w:t>
      </w:r>
      <w:r w:rsidR="00626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D021A">
        <w:rPr>
          <w:rFonts w:ascii="Times New Roman" w:eastAsia="Times New Roman" w:hAnsi="Times New Roman" w:cs="Times New Roman"/>
          <w:color w:val="000000"/>
          <w:sz w:val="24"/>
          <w:szCs w:val="24"/>
        </w:rPr>
        <w:t>Nov</w:t>
      </w:r>
      <w:r w:rsidR="006872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B03A2">
        <w:rPr>
          <w:rFonts w:ascii="Times New Roman" w:eastAsia="Times New Roman" w:hAnsi="Times New Roman" w:cs="Times New Roman"/>
          <w:color w:val="000000"/>
          <w:sz w:val="24"/>
          <w:szCs w:val="24"/>
        </w:rPr>
        <w:t>09</w:t>
      </w:r>
      <w:r w:rsidRPr="00FD2E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</w:t>
      </w:r>
      <w:r w:rsidR="006872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Aug </w:t>
      </w:r>
      <w:r w:rsidRPr="00FD2E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13 </w:t>
      </w:r>
      <w:r w:rsidRPr="00FD2EAE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414FF4A7" w14:textId="77777777" w:rsidR="00C5049D" w:rsidRPr="00F56832" w:rsidRDefault="00C5049D" w:rsidP="0059775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sectPr w:rsidR="00C5049D" w:rsidRPr="00F56832" w:rsidSect="00BB4DF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5511F" w14:textId="77777777" w:rsidR="009F6381" w:rsidRDefault="009F6381" w:rsidP="000441B4">
      <w:pPr>
        <w:spacing w:after="0" w:line="240" w:lineRule="auto"/>
      </w:pPr>
      <w:r>
        <w:separator/>
      </w:r>
    </w:p>
  </w:endnote>
  <w:endnote w:type="continuationSeparator" w:id="0">
    <w:p w14:paraId="51033B31" w14:textId="77777777" w:rsidR="009F6381" w:rsidRDefault="009F6381" w:rsidP="00044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Yu Gothic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50859" w14:textId="77777777" w:rsidR="009F6381" w:rsidRDefault="009F6381" w:rsidP="000441B4">
      <w:pPr>
        <w:spacing w:after="0" w:line="240" w:lineRule="auto"/>
      </w:pPr>
      <w:r>
        <w:separator/>
      </w:r>
    </w:p>
  </w:footnote>
  <w:footnote w:type="continuationSeparator" w:id="0">
    <w:p w14:paraId="5844B6CF" w14:textId="77777777" w:rsidR="009F6381" w:rsidRDefault="009F6381" w:rsidP="000441B4">
      <w:pPr>
        <w:spacing w:after="0" w:line="240" w:lineRule="auto"/>
      </w:pPr>
      <w:r>
        <w:continuationSeparator/>
      </w:r>
    </w:p>
  </w:footnote>
  <w:footnote w:id="1">
    <w:p w14:paraId="0597D42E" w14:textId="77777777" w:rsidR="00B8117F" w:rsidRPr="00481F69" w:rsidRDefault="00B8117F" w:rsidP="00B8117F">
      <w:pPr>
        <w:pStyle w:val="FootnoteText"/>
        <w:rPr>
          <w:rFonts w:ascii="Times New Roman" w:hAnsi="Times New Roman" w:cs="Times New Roman"/>
        </w:rPr>
      </w:pPr>
      <w:r w:rsidRPr="00481F69">
        <w:rPr>
          <w:rStyle w:val="FootnoteReference"/>
          <w:rFonts w:ascii="Times New Roman" w:hAnsi="Times New Roman" w:cs="Times New Roman"/>
        </w:rPr>
        <w:footnoteRef/>
      </w:r>
      <w:r w:rsidRPr="00481F69">
        <w:rPr>
          <w:rFonts w:ascii="Times New Roman" w:hAnsi="Times New Roman" w:cs="Times New Roman"/>
        </w:rPr>
        <w:t xml:space="preserve"> Note this presentation is not in the official program. An author made a last-minute change to present this project instead.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7313A"/>
    <w:multiLevelType w:val="hybridMultilevel"/>
    <w:tmpl w:val="527A7E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DD7FDA"/>
    <w:multiLevelType w:val="hybridMultilevel"/>
    <w:tmpl w:val="4E3268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2639C9"/>
    <w:multiLevelType w:val="hybridMultilevel"/>
    <w:tmpl w:val="2BA262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536C71"/>
    <w:multiLevelType w:val="hybridMultilevel"/>
    <w:tmpl w:val="D09EF9A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4E66DFD"/>
    <w:multiLevelType w:val="hybridMultilevel"/>
    <w:tmpl w:val="532C29A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4A7F82"/>
    <w:multiLevelType w:val="hybridMultilevel"/>
    <w:tmpl w:val="DF7084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5B0306B"/>
    <w:multiLevelType w:val="hybridMultilevel"/>
    <w:tmpl w:val="7F7C22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70F3CBC"/>
    <w:multiLevelType w:val="hybridMultilevel"/>
    <w:tmpl w:val="540CCD5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7CD4E89"/>
    <w:multiLevelType w:val="hybridMultilevel"/>
    <w:tmpl w:val="65D88FC4"/>
    <w:lvl w:ilvl="0" w:tplc="35242F18">
      <w:start w:val="100"/>
      <w:numFmt w:val="bullet"/>
      <w:lvlText w:val="-"/>
      <w:lvlJc w:val="left"/>
      <w:pPr>
        <w:ind w:left="360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9" w15:restartNumberingAfterBreak="0">
    <w:nsid w:val="1EB2450B"/>
    <w:multiLevelType w:val="hybridMultilevel"/>
    <w:tmpl w:val="F21CA5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EFD00D0"/>
    <w:multiLevelType w:val="hybridMultilevel"/>
    <w:tmpl w:val="B52252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F996CFA"/>
    <w:multiLevelType w:val="hybridMultilevel"/>
    <w:tmpl w:val="569E5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FA7301"/>
    <w:multiLevelType w:val="hybridMultilevel"/>
    <w:tmpl w:val="71F08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E90485"/>
    <w:multiLevelType w:val="hybridMultilevel"/>
    <w:tmpl w:val="F014F1C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723532"/>
    <w:multiLevelType w:val="hybridMultilevel"/>
    <w:tmpl w:val="ED626F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50F4F44"/>
    <w:multiLevelType w:val="hybridMultilevel"/>
    <w:tmpl w:val="6EC025AC"/>
    <w:lvl w:ilvl="0" w:tplc="583678CC">
      <w:start w:val="3"/>
      <w:numFmt w:val="bullet"/>
      <w:lvlText w:val="-"/>
      <w:lvlJc w:val="left"/>
      <w:pPr>
        <w:ind w:left="36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6" w15:restartNumberingAfterBreak="0">
    <w:nsid w:val="353F003C"/>
    <w:multiLevelType w:val="hybridMultilevel"/>
    <w:tmpl w:val="5ED820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C27848"/>
    <w:multiLevelType w:val="hybridMultilevel"/>
    <w:tmpl w:val="51D83E6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3776681D"/>
    <w:multiLevelType w:val="hybridMultilevel"/>
    <w:tmpl w:val="DA5ED78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81377C2"/>
    <w:multiLevelType w:val="hybridMultilevel"/>
    <w:tmpl w:val="1C8EF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9401CB"/>
    <w:multiLevelType w:val="hybridMultilevel"/>
    <w:tmpl w:val="A7921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633198"/>
    <w:multiLevelType w:val="hybridMultilevel"/>
    <w:tmpl w:val="9C1E92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9F9188F"/>
    <w:multiLevelType w:val="hybridMultilevel"/>
    <w:tmpl w:val="9E743EE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27F06CE"/>
    <w:multiLevelType w:val="hybridMultilevel"/>
    <w:tmpl w:val="5AF04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862B31"/>
    <w:multiLevelType w:val="hybridMultilevel"/>
    <w:tmpl w:val="48F439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4CC6DEA"/>
    <w:multiLevelType w:val="hybridMultilevel"/>
    <w:tmpl w:val="81A8AC0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55601727"/>
    <w:multiLevelType w:val="hybridMultilevel"/>
    <w:tmpl w:val="BEF8EB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556304A2"/>
    <w:multiLevelType w:val="hybridMultilevel"/>
    <w:tmpl w:val="E88CEFC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7C71E8"/>
    <w:multiLevelType w:val="hybridMultilevel"/>
    <w:tmpl w:val="322AE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D7677A"/>
    <w:multiLevelType w:val="hybridMultilevel"/>
    <w:tmpl w:val="0FC0BE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33C3846"/>
    <w:multiLevelType w:val="hybridMultilevel"/>
    <w:tmpl w:val="060C666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8FA7C43"/>
    <w:multiLevelType w:val="hybridMultilevel"/>
    <w:tmpl w:val="B2D64A0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703E3FC1"/>
    <w:multiLevelType w:val="hybridMultilevel"/>
    <w:tmpl w:val="0D6AE7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090051D"/>
    <w:multiLevelType w:val="hybridMultilevel"/>
    <w:tmpl w:val="46BE37C8"/>
    <w:lvl w:ilvl="0" w:tplc="9ABCC55E">
      <w:start w:val="2021"/>
      <w:numFmt w:val="bullet"/>
      <w:lvlText w:val="-"/>
      <w:lvlJc w:val="left"/>
      <w:pPr>
        <w:ind w:left="32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4" w15:restartNumberingAfterBreak="0">
    <w:nsid w:val="73445116"/>
    <w:multiLevelType w:val="hybridMultilevel"/>
    <w:tmpl w:val="FC04E0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42E4F0B"/>
    <w:multiLevelType w:val="hybridMultilevel"/>
    <w:tmpl w:val="D33E9EF4"/>
    <w:lvl w:ilvl="0" w:tplc="8A22E668">
      <w:start w:val="16"/>
      <w:numFmt w:val="bullet"/>
      <w:lvlText w:val="-"/>
      <w:lvlJc w:val="left"/>
      <w:pPr>
        <w:ind w:left="39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6" w15:restartNumberingAfterBreak="0">
    <w:nsid w:val="7B1A6325"/>
    <w:multiLevelType w:val="hybridMultilevel"/>
    <w:tmpl w:val="FC620478"/>
    <w:lvl w:ilvl="0" w:tplc="C850429E">
      <w:numFmt w:val="bullet"/>
      <w:lvlText w:val="·"/>
      <w:lvlJc w:val="left"/>
      <w:pPr>
        <w:ind w:left="870" w:hanging="510"/>
      </w:pPr>
      <w:rPr>
        <w:rFonts w:ascii="Calibri" w:eastAsia="Symbol" w:hAnsi="Calibri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503A08"/>
    <w:multiLevelType w:val="hybridMultilevel"/>
    <w:tmpl w:val="13668F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8786406">
    <w:abstractNumId w:val="25"/>
  </w:num>
  <w:num w:numId="2" w16cid:durableId="211161768">
    <w:abstractNumId w:val="31"/>
  </w:num>
  <w:num w:numId="3" w16cid:durableId="1664553368">
    <w:abstractNumId w:val="7"/>
  </w:num>
  <w:num w:numId="4" w16cid:durableId="1494253007">
    <w:abstractNumId w:val="17"/>
  </w:num>
  <w:num w:numId="5" w16cid:durableId="583153046">
    <w:abstractNumId w:val="3"/>
  </w:num>
  <w:num w:numId="6" w16cid:durableId="1980647359">
    <w:abstractNumId w:val="21"/>
  </w:num>
  <w:num w:numId="7" w16cid:durableId="367531574">
    <w:abstractNumId w:val="1"/>
  </w:num>
  <w:num w:numId="8" w16cid:durableId="890849034">
    <w:abstractNumId w:val="10"/>
  </w:num>
  <w:num w:numId="9" w16cid:durableId="1539120110">
    <w:abstractNumId w:val="0"/>
  </w:num>
  <w:num w:numId="10" w16cid:durableId="443690652">
    <w:abstractNumId w:val="14"/>
  </w:num>
  <w:num w:numId="11" w16cid:durableId="884487930">
    <w:abstractNumId w:val="22"/>
  </w:num>
  <w:num w:numId="12" w16cid:durableId="1520200865">
    <w:abstractNumId w:val="24"/>
  </w:num>
  <w:num w:numId="13" w16cid:durableId="1716269598">
    <w:abstractNumId w:val="6"/>
  </w:num>
  <w:num w:numId="14" w16cid:durableId="157814970">
    <w:abstractNumId w:val="5"/>
  </w:num>
  <w:num w:numId="15" w16cid:durableId="2077972419">
    <w:abstractNumId w:val="37"/>
  </w:num>
  <w:num w:numId="16" w16cid:durableId="435447293">
    <w:abstractNumId w:val="2"/>
  </w:num>
  <w:num w:numId="17" w16cid:durableId="1923026151">
    <w:abstractNumId w:val="34"/>
  </w:num>
  <w:num w:numId="18" w16cid:durableId="487212975">
    <w:abstractNumId w:val="9"/>
  </w:num>
  <w:num w:numId="19" w16cid:durableId="1623681849">
    <w:abstractNumId w:val="19"/>
  </w:num>
  <w:num w:numId="20" w16cid:durableId="1362899465">
    <w:abstractNumId w:val="29"/>
  </w:num>
  <w:num w:numId="21" w16cid:durableId="534662133">
    <w:abstractNumId w:val="32"/>
  </w:num>
  <w:num w:numId="22" w16cid:durableId="1755083621">
    <w:abstractNumId w:val="12"/>
  </w:num>
  <w:num w:numId="23" w16cid:durableId="1030257107">
    <w:abstractNumId w:val="16"/>
  </w:num>
  <w:num w:numId="24" w16cid:durableId="990870884">
    <w:abstractNumId w:val="30"/>
  </w:num>
  <w:num w:numId="25" w16cid:durableId="1888033423">
    <w:abstractNumId w:val="23"/>
  </w:num>
  <w:num w:numId="26" w16cid:durableId="544298250">
    <w:abstractNumId w:val="36"/>
  </w:num>
  <w:num w:numId="27" w16cid:durableId="1404598051">
    <w:abstractNumId w:val="26"/>
  </w:num>
  <w:num w:numId="28" w16cid:durableId="1725635697">
    <w:abstractNumId w:val="27"/>
  </w:num>
  <w:num w:numId="29" w16cid:durableId="770468136">
    <w:abstractNumId w:val="28"/>
  </w:num>
  <w:num w:numId="30" w16cid:durableId="1406147568">
    <w:abstractNumId w:val="4"/>
  </w:num>
  <w:num w:numId="31" w16cid:durableId="2092850312">
    <w:abstractNumId w:val="18"/>
  </w:num>
  <w:num w:numId="32" w16cid:durableId="696811026">
    <w:abstractNumId w:val="33"/>
  </w:num>
  <w:num w:numId="33" w16cid:durableId="1412504878">
    <w:abstractNumId w:val="11"/>
  </w:num>
  <w:num w:numId="34" w16cid:durableId="1778669282">
    <w:abstractNumId w:val="20"/>
  </w:num>
  <w:num w:numId="35" w16cid:durableId="2056536305">
    <w:abstractNumId w:val="13"/>
  </w:num>
  <w:num w:numId="36" w16cid:durableId="254485906">
    <w:abstractNumId w:val="8"/>
  </w:num>
  <w:num w:numId="37" w16cid:durableId="994606603">
    <w:abstractNumId w:val="35"/>
  </w:num>
  <w:num w:numId="38" w16cid:durableId="14058364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BC2"/>
    <w:rsid w:val="00001A3A"/>
    <w:rsid w:val="00003CC4"/>
    <w:rsid w:val="00004049"/>
    <w:rsid w:val="000064C3"/>
    <w:rsid w:val="000108D4"/>
    <w:rsid w:val="00011021"/>
    <w:rsid w:val="000148A3"/>
    <w:rsid w:val="000156A5"/>
    <w:rsid w:val="00015A6C"/>
    <w:rsid w:val="00017ADD"/>
    <w:rsid w:val="000201B5"/>
    <w:rsid w:val="00021843"/>
    <w:rsid w:val="000246F9"/>
    <w:rsid w:val="00026B09"/>
    <w:rsid w:val="00027375"/>
    <w:rsid w:val="00031E18"/>
    <w:rsid w:val="00032440"/>
    <w:rsid w:val="000339B2"/>
    <w:rsid w:val="00033B45"/>
    <w:rsid w:val="000345F2"/>
    <w:rsid w:val="000349F3"/>
    <w:rsid w:val="0003636C"/>
    <w:rsid w:val="00036FFC"/>
    <w:rsid w:val="00040869"/>
    <w:rsid w:val="00040ADD"/>
    <w:rsid w:val="0004322E"/>
    <w:rsid w:val="0004413A"/>
    <w:rsid w:val="000441B4"/>
    <w:rsid w:val="00044CD6"/>
    <w:rsid w:val="00046853"/>
    <w:rsid w:val="00047ABE"/>
    <w:rsid w:val="00050A92"/>
    <w:rsid w:val="00052BBD"/>
    <w:rsid w:val="00053E32"/>
    <w:rsid w:val="000551EA"/>
    <w:rsid w:val="00055B53"/>
    <w:rsid w:val="0005618B"/>
    <w:rsid w:val="00057435"/>
    <w:rsid w:val="00057816"/>
    <w:rsid w:val="00057EED"/>
    <w:rsid w:val="000600D3"/>
    <w:rsid w:val="00060BDF"/>
    <w:rsid w:val="000636A8"/>
    <w:rsid w:val="00065985"/>
    <w:rsid w:val="000664FB"/>
    <w:rsid w:val="000667E1"/>
    <w:rsid w:val="00070EF4"/>
    <w:rsid w:val="0007144D"/>
    <w:rsid w:val="00071A5D"/>
    <w:rsid w:val="0007536C"/>
    <w:rsid w:val="00080C1E"/>
    <w:rsid w:val="00081130"/>
    <w:rsid w:val="00081F84"/>
    <w:rsid w:val="00082CB7"/>
    <w:rsid w:val="00085EE5"/>
    <w:rsid w:val="0008635E"/>
    <w:rsid w:val="00090D9F"/>
    <w:rsid w:val="0009163F"/>
    <w:rsid w:val="000952B8"/>
    <w:rsid w:val="0009794D"/>
    <w:rsid w:val="00097AC8"/>
    <w:rsid w:val="000A2E72"/>
    <w:rsid w:val="000A30C6"/>
    <w:rsid w:val="000A3E5E"/>
    <w:rsid w:val="000A6AF5"/>
    <w:rsid w:val="000A7499"/>
    <w:rsid w:val="000A7D96"/>
    <w:rsid w:val="000B33DF"/>
    <w:rsid w:val="000B3B8D"/>
    <w:rsid w:val="000B5118"/>
    <w:rsid w:val="000B58EE"/>
    <w:rsid w:val="000B6B70"/>
    <w:rsid w:val="000B6CB9"/>
    <w:rsid w:val="000B6FFB"/>
    <w:rsid w:val="000B7632"/>
    <w:rsid w:val="000B7BB6"/>
    <w:rsid w:val="000C08E5"/>
    <w:rsid w:val="000C0CEB"/>
    <w:rsid w:val="000C109A"/>
    <w:rsid w:val="000C1D41"/>
    <w:rsid w:val="000C3F73"/>
    <w:rsid w:val="000C42B6"/>
    <w:rsid w:val="000C4CB5"/>
    <w:rsid w:val="000C60F7"/>
    <w:rsid w:val="000C7EF3"/>
    <w:rsid w:val="000D0035"/>
    <w:rsid w:val="000D04A9"/>
    <w:rsid w:val="000D3B4B"/>
    <w:rsid w:val="000E067D"/>
    <w:rsid w:val="000E3D15"/>
    <w:rsid w:val="000E4917"/>
    <w:rsid w:val="000E5B0D"/>
    <w:rsid w:val="000E7AC1"/>
    <w:rsid w:val="000F213D"/>
    <w:rsid w:val="000F2A95"/>
    <w:rsid w:val="000F35A7"/>
    <w:rsid w:val="000F4A9D"/>
    <w:rsid w:val="00100692"/>
    <w:rsid w:val="00101622"/>
    <w:rsid w:val="00101901"/>
    <w:rsid w:val="001103CD"/>
    <w:rsid w:val="00111CAA"/>
    <w:rsid w:val="0011477E"/>
    <w:rsid w:val="00114BDD"/>
    <w:rsid w:val="00115C6C"/>
    <w:rsid w:val="001169A7"/>
    <w:rsid w:val="00121E8E"/>
    <w:rsid w:val="00123E78"/>
    <w:rsid w:val="00126C2A"/>
    <w:rsid w:val="00130070"/>
    <w:rsid w:val="0013117A"/>
    <w:rsid w:val="00131434"/>
    <w:rsid w:val="0013272B"/>
    <w:rsid w:val="001337DB"/>
    <w:rsid w:val="00133A49"/>
    <w:rsid w:val="00134755"/>
    <w:rsid w:val="0013515D"/>
    <w:rsid w:val="00137D1F"/>
    <w:rsid w:val="00140AB5"/>
    <w:rsid w:val="001411D8"/>
    <w:rsid w:val="00143C04"/>
    <w:rsid w:val="00143C56"/>
    <w:rsid w:val="00143C70"/>
    <w:rsid w:val="001501B7"/>
    <w:rsid w:val="00150658"/>
    <w:rsid w:val="00150D47"/>
    <w:rsid w:val="00153A0E"/>
    <w:rsid w:val="00156F9D"/>
    <w:rsid w:val="00161DD7"/>
    <w:rsid w:val="00163A75"/>
    <w:rsid w:val="00170116"/>
    <w:rsid w:val="00170E7C"/>
    <w:rsid w:val="00173DE0"/>
    <w:rsid w:val="0017506E"/>
    <w:rsid w:val="00175D30"/>
    <w:rsid w:val="001804D9"/>
    <w:rsid w:val="001814FB"/>
    <w:rsid w:val="00183F36"/>
    <w:rsid w:val="00184633"/>
    <w:rsid w:val="00187197"/>
    <w:rsid w:val="00187202"/>
    <w:rsid w:val="00190498"/>
    <w:rsid w:val="0019213D"/>
    <w:rsid w:val="00193A5D"/>
    <w:rsid w:val="00193D70"/>
    <w:rsid w:val="00194454"/>
    <w:rsid w:val="00197D35"/>
    <w:rsid w:val="001A0C3B"/>
    <w:rsid w:val="001A451D"/>
    <w:rsid w:val="001B1D57"/>
    <w:rsid w:val="001B40E5"/>
    <w:rsid w:val="001B4F13"/>
    <w:rsid w:val="001B6412"/>
    <w:rsid w:val="001B7CBF"/>
    <w:rsid w:val="001B7EB9"/>
    <w:rsid w:val="001C16A7"/>
    <w:rsid w:val="001C2B8F"/>
    <w:rsid w:val="001C4C75"/>
    <w:rsid w:val="001C56FB"/>
    <w:rsid w:val="001D021A"/>
    <w:rsid w:val="001D0466"/>
    <w:rsid w:val="001D141C"/>
    <w:rsid w:val="001D1F20"/>
    <w:rsid w:val="001D23A2"/>
    <w:rsid w:val="001D54CD"/>
    <w:rsid w:val="001D76EF"/>
    <w:rsid w:val="001E1D98"/>
    <w:rsid w:val="001E20B5"/>
    <w:rsid w:val="001E5A32"/>
    <w:rsid w:val="001E5E42"/>
    <w:rsid w:val="001E6C18"/>
    <w:rsid w:val="001E6F79"/>
    <w:rsid w:val="001F15CE"/>
    <w:rsid w:val="001F1EFC"/>
    <w:rsid w:val="001F3576"/>
    <w:rsid w:val="001F4E46"/>
    <w:rsid w:val="001F6C40"/>
    <w:rsid w:val="001F77A8"/>
    <w:rsid w:val="001F7C1F"/>
    <w:rsid w:val="001F7F70"/>
    <w:rsid w:val="00200198"/>
    <w:rsid w:val="002014D5"/>
    <w:rsid w:val="00201996"/>
    <w:rsid w:val="00202E78"/>
    <w:rsid w:val="00203719"/>
    <w:rsid w:val="00203D84"/>
    <w:rsid w:val="00204364"/>
    <w:rsid w:val="0020596A"/>
    <w:rsid w:val="002061D8"/>
    <w:rsid w:val="00211A98"/>
    <w:rsid w:val="0021423A"/>
    <w:rsid w:val="00214986"/>
    <w:rsid w:val="00215958"/>
    <w:rsid w:val="0021714C"/>
    <w:rsid w:val="00217D33"/>
    <w:rsid w:val="00220106"/>
    <w:rsid w:val="00221932"/>
    <w:rsid w:val="00221DA7"/>
    <w:rsid w:val="0022478D"/>
    <w:rsid w:val="0022641A"/>
    <w:rsid w:val="0022677F"/>
    <w:rsid w:val="00226DC3"/>
    <w:rsid w:val="002339D7"/>
    <w:rsid w:val="002344F8"/>
    <w:rsid w:val="00235374"/>
    <w:rsid w:val="0023671D"/>
    <w:rsid w:val="00237350"/>
    <w:rsid w:val="00237A2E"/>
    <w:rsid w:val="0024207A"/>
    <w:rsid w:val="0024638A"/>
    <w:rsid w:val="002478C9"/>
    <w:rsid w:val="0025062E"/>
    <w:rsid w:val="002541A9"/>
    <w:rsid w:val="00254AAF"/>
    <w:rsid w:val="002551BA"/>
    <w:rsid w:val="002567B7"/>
    <w:rsid w:val="00256985"/>
    <w:rsid w:val="00257104"/>
    <w:rsid w:val="0026669C"/>
    <w:rsid w:val="00267E09"/>
    <w:rsid w:val="002708C0"/>
    <w:rsid w:val="002726DC"/>
    <w:rsid w:val="002736E1"/>
    <w:rsid w:val="00273E1F"/>
    <w:rsid w:val="002754A9"/>
    <w:rsid w:val="0027795F"/>
    <w:rsid w:val="00280A64"/>
    <w:rsid w:val="00282104"/>
    <w:rsid w:val="00283F0F"/>
    <w:rsid w:val="00284491"/>
    <w:rsid w:val="00284B5F"/>
    <w:rsid w:val="002867B2"/>
    <w:rsid w:val="00287173"/>
    <w:rsid w:val="00287DF5"/>
    <w:rsid w:val="00292F85"/>
    <w:rsid w:val="00293D7F"/>
    <w:rsid w:val="00294B25"/>
    <w:rsid w:val="00294F00"/>
    <w:rsid w:val="0029500F"/>
    <w:rsid w:val="002954FD"/>
    <w:rsid w:val="00296221"/>
    <w:rsid w:val="002A5BA6"/>
    <w:rsid w:val="002A72C7"/>
    <w:rsid w:val="002A7522"/>
    <w:rsid w:val="002B03A2"/>
    <w:rsid w:val="002B08A1"/>
    <w:rsid w:val="002B1735"/>
    <w:rsid w:val="002B2C8F"/>
    <w:rsid w:val="002B53AF"/>
    <w:rsid w:val="002B5814"/>
    <w:rsid w:val="002B5F6E"/>
    <w:rsid w:val="002B6C38"/>
    <w:rsid w:val="002C063F"/>
    <w:rsid w:val="002C1B40"/>
    <w:rsid w:val="002C4DE5"/>
    <w:rsid w:val="002C6560"/>
    <w:rsid w:val="002C6C48"/>
    <w:rsid w:val="002C7DDA"/>
    <w:rsid w:val="002D5C33"/>
    <w:rsid w:val="002D74FD"/>
    <w:rsid w:val="002E1760"/>
    <w:rsid w:val="002E1E0D"/>
    <w:rsid w:val="002E236F"/>
    <w:rsid w:val="002E2EEA"/>
    <w:rsid w:val="002E589D"/>
    <w:rsid w:val="002E6635"/>
    <w:rsid w:val="002E753A"/>
    <w:rsid w:val="002F3E2A"/>
    <w:rsid w:val="002F564E"/>
    <w:rsid w:val="002F57C4"/>
    <w:rsid w:val="003001CD"/>
    <w:rsid w:val="003015DA"/>
    <w:rsid w:val="003058D6"/>
    <w:rsid w:val="00306580"/>
    <w:rsid w:val="003067C5"/>
    <w:rsid w:val="00310552"/>
    <w:rsid w:val="003136B3"/>
    <w:rsid w:val="00315268"/>
    <w:rsid w:val="00315502"/>
    <w:rsid w:val="0032158C"/>
    <w:rsid w:val="00321FD8"/>
    <w:rsid w:val="00322AB8"/>
    <w:rsid w:val="0032576E"/>
    <w:rsid w:val="003276C1"/>
    <w:rsid w:val="0033221A"/>
    <w:rsid w:val="00332459"/>
    <w:rsid w:val="00333DF0"/>
    <w:rsid w:val="00334760"/>
    <w:rsid w:val="00334C21"/>
    <w:rsid w:val="00342AE2"/>
    <w:rsid w:val="00343D69"/>
    <w:rsid w:val="00345012"/>
    <w:rsid w:val="00345571"/>
    <w:rsid w:val="003455A8"/>
    <w:rsid w:val="003471BB"/>
    <w:rsid w:val="00347632"/>
    <w:rsid w:val="00350800"/>
    <w:rsid w:val="00351654"/>
    <w:rsid w:val="003516BE"/>
    <w:rsid w:val="00351FD5"/>
    <w:rsid w:val="00352B90"/>
    <w:rsid w:val="00356986"/>
    <w:rsid w:val="00356B8A"/>
    <w:rsid w:val="0036205C"/>
    <w:rsid w:val="00362E8F"/>
    <w:rsid w:val="003636B6"/>
    <w:rsid w:val="00363B72"/>
    <w:rsid w:val="00363FA0"/>
    <w:rsid w:val="0037018B"/>
    <w:rsid w:val="0037147F"/>
    <w:rsid w:val="00372E33"/>
    <w:rsid w:val="00377152"/>
    <w:rsid w:val="0037723E"/>
    <w:rsid w:val="00377A38"/>
    <w:rsid w:val="00377E1B"/>
    <w:rsid w:val="003821EA"/>
    <w:rsid w:val="00382D9B"/>
    <w:rsid w:val="003849BF"/>
    <w:rsid w:val="00386C41"/>
    <w:rsid w:val="00386D30"/>
    <w:rsid w:val="003917C5"/>
    <w:rsid w:val="00391A30"/>
    <w:rsid w:val="00391E7E"/>
    <w:rsid w:val="003925D2"/>
    <w:rsid w:val="003931DE"/>
    <w:rsid w:val="00393BA1"/>
    <w:rsid w:val="0039575F"/>
    <w:rsid w:val="00396FAB"/>
    <w:rsid w:val="003A010D"/>
    <w:rsid w:val="003A1863"/>
    <w:rsid w:val="003A4D69"/>
    <w:rsid w:val="003A5CA6"/>
    <w:rsid w:val="003B0269"/>
    <w:rsid w:val="003B0859"/>
    <w:rsid w:val="003B45C6"/>
    <w:rsid w:val="003B5BC2"/>
    <w:rsid w:val="003B72E4"/>
    <w:rsid w:val="003B7A0A"/>
    <w:rsid w:val="003B7D7C"/>
    <w:rsid w:val="003B7DF5"/>
    <w:rsid w:val="003C11DE"/>
    <w:rsid w:val="003C1632"/>
    <w:rsid w:val="003C318C"/>
    <w:rsid w:val="003C36C8"/>
    <w:rsid w:val="003C5FD0"/>
    <w:rsid w:val="003C612B"/>
    <w:rsid w:val="003C64ED"/>
    <w:rsid w:val="003C6C92"/>
    <w:rsid w:val="003C6F04"/>
    <w:rsid w:val="003D15D7"/>
    <w:rsid w:val="003D2326"/>
    <w:rsid w:val="003D2539"/>
    <w:rsid w:val="003D3BDB"/>
    <w:rsid w:val="003D3D8D"/>
    <w:rsid w:val="003D56FC"/>
    <w:rsid w:val="003D7AEA"/>
    <w:rsid w:val="003E1733"/>
    <w:rsid w:val="003E42F6"/>
    <w:rsid w:val="003E4619"/>
    <w:rsid w:val="003E5701"/>
    <w:rsid w:val="003E7220"/>
    <w:rsid w:val="003F048F"/>
    <w:rsid w:val="003F3A95"/>
    <w:rsid w:val="003F4FCB"/>
    <w:rsid w:val="003F5782"/>
    <w:rsid w:val="003F6EF0"/>
    <w:rsid w:val="00401F77"/>
    <w:rsid w:val="00403E1C"/>
    <w:rsid w:val="0040616A"/>
    <w:rsid w:val="00410997"/>
    <w:rsid w:val="00412E4F"/>
    <w:rsid w:val="0041304F"/>
    <w:rsid w:val="004134FA"/>
    <w:rsid w:val="00414037"/>
    <w:rsid w:val="00414E0B"/>
    <w:rsid w:val="004152FE"/>
    <w:rsid w:val="004162F4"/>
    <w:rsid w:val="00421521"/>
    <w:rsid w:val="004243BA"/>
    <w:rsid w:val="0042452B"/>
    <w:rsid w:val="00424D9D"/>
    <w:rsid w:val="004270D8"/>
    <w:rsid w:val="004304D0"/>
    <w:rsid w:val="00432068"/>
    <w:rsid w:val="00433AD2"/>
    <w:rsid w:val="004357D2"/>
    <w:rsid w:val="00435B89"/>
    <w:rsid w:val="00436835"/>
    <w:rsid w:val="004403AD"/>
    <w:rsid w:val="00442010"/>
    <w:rsid w:val="00443D4F"/>
    <w:rsid w:val="004541C7"/>
    <w:rsid w:val="00456484"/>
    <w:rsid w:val="004605BE"/>
    <w:rsid w:val="00463E26"/>
    <w:rsid w:val="004642C1"/>
    <w:rsid w:val="00471C42"/>
    <w:rsid w:val="00471E56"/>
    <w:rsid w:val="004739FF"/>
    <w:rsid w:val="00477C77"/>
    <w:rsid w:val="00480E31"/>
    <w:rsid w:val="00481E68"/>
    <w:rsid w:val="00481F69"/>
    <w:rsid w:val="004821CB"/>
    <w:rsid w:val="004823B0"/>
    <w:rsid w:val="004869C3"/>
    <w:rsid w:val="00486CC0"/>
    <w:rsid w:val="0049180C"/>
    <w:rsid w:val="004922E1"/>
    <w:rsid w:val="004924C4"/>
    <w:rsid w:val="00492AF4"/>
    <w:rsid w:val="00492F78"/>
    <w:rsid w:val="00493ADB"/>
    <w:rsid w:val="00495D0C"/>
    <w:rsid w:val="00497F75"/>
    <w:rsid w:val="004A2807"/>
    <w:rsid w:val="004A2C98"/>
    <w:rsid w:val="004A5D4C"/>
    <w:rsid w:val="004A6379"/>
    <w:rsid w:val="004A7629"/>
    <w:rsid w:val="004B1DD0"/>
    <w:rsid w:val="004B1E42"/>
    <w:rsid w:val="004B2A01"/>
    <w:rsid w:val="004B2F84"/>
    <w:rsid w:val="004B3176"/>
    <w:rsid w:val="004B31CC"/>
    <w:rsid w:val="004B3901"/>
    <w:rsid w:val="004B4412"/>
    <w:rsid w:val="004B4AEB"/>
    <w:rsid w:val="004B50F5"/>
    <w:rsid w:val="004B7493"/>
    <w:rsid w:val="004C1C13"/>
    <w:rsid w:val="004D3359"/>
    <w:rsid w:val="004D63C8"/>
    <w:rsid w:val="004D76C8"/>
    <w:rsid w:val="004D7963"/>
    <w:rsid w:val="004E371C"/>
    <w:rsid w:val="004E45B9"/>
    <w:rsid w:val="004E53AB"/>
    <w:rsid w:val="004E5D23"/>
    <w:rsid w:val="004E782C"/>
    <w:rsid w:val="004E789D"/>
    <w:rsid w:val="004F1D1E"/>
    <w:rsid w:val="004F1E6C"/>
    <w:rsid w:val="004F2069"/>
    <w:rsid w:val="004F43B5"/>
    <w:rsid w:val="004F4E77"/>
    <w:rsid w:val="00501104"/>
    <w:rsid w:val="00501F2C"/>
    <w:rsid w:val="00502E13"/>
    <w:rsid w:val="00503922"/>
    <w:rsid w:val="00506BD5"/>
    <w:rsid w:val="00514AA3"/>
    <w:rsid w:val="00515016"/>
    <w:rsid w:val="0051619F"/>
    <w:rsid w:val="00517E46"/>
    <w:rsid w:val="00522CB4"/>
    <w:rsid w:val="005233D7"/>
    <w:rsid w:val="005235D8"/>
    <w:rsid w:val="005252AD"/>
    <w:rsid w:val="00526C02"/>
    <w:rsid w:val="00530F0A"/>
    <w:rsid w:val="00532670"/>
    <w:rsid w:val="00533924"/>
    <w:rsid w:val="005342F1"/>
    <w:rsid w:val="0053607A"/>
    <w:rsid w:val="00536101"/>
    <w:rsid w:val="00536908"/>
    <w:rsid w:val="00542328"/>
    <w:rsid w:val="00544DFD"/>
    <w:rsid w:val="00544F26"/>
    <w:rsid w:val="00545487"/>
    <w:rsid w:val="00546670"/>
    <w:rsid w:val="00551BFF"/>
    <w:rsid w:val="00552F18"/>
    <w:rsid w:val="005534EF"/>
    <w:rsid w:val="00554678"/>
    <w:rsid w:val="0055536A"/>
    <w:rsid w:val="00556774"/>
    <w:rsid w:val="005572BC"/>
    <w:rsid w:val="00557AE0"/>
    <w:rsid w:val="005606FC"/>
    <w:rsid w:val="00561D17"/>
    <w:rsid w:val="00562999"/>
    <w:rsid w:val="0056407E"/>
    <w:rsid w:val="005640AD"/>
    <w:rsid w:val="00567D83"/>
    <w:rsid w:val="00571FD7"/>
    <w:rsid w:val="00573ECB"/>
    <w:rsid w:val="00573FBE"/>
    <w:rsid w:val="00575970"/>
    <w:rsid w:val="0057657E"/>
    <w:rsid w:val="00576926"/>
    <w:rsid w:val="0057783F"/>
    <w:rsid w:val="005805E2"/>
    <w:rsid w:val="00584598"/>
    <w:rsid w:val="00586507"/>
    <w:rsid w:val="00586E89"/>
    <w:rsid w:val="0059775A"/>
    <w:rsid w:val="005978ED"/>
    <w:rsid w:val="005A1E24"/>
    <w:rsid w:val="005A259B"/>
    <w:rsid w:val="005A2A96"/>
    <w:rsid w:val="005A4B72"/>
    <w:rsid w:val="005A5BF7"/>
    <w:rsid w:val="005A6DC2"/>
    <w:rsid w:val="005A6E76"/>
    <w:rsid w:val="005B2561"/>
    <w:rsid w:val="005B3F31"/>
    <w:rsid w:val="005B5706"/>
    <w:rsid w:val="005C013D"/>
    <w:rsid w:val="005C0600"/>
    <w:rsid w:val="005C0C44"/>
    <w:rsid w:val="005C2ABE"/>
    <w:rsid w:val="005C37BB"/>
    <w:rsid w:val="005C7804"/>
    <w:rsid w:val="005D12DE"/>
    <w:rsid w:val="005D2404"/>
    <w:rsid w:val="005D47A7"/>
    <w:rsid w:val="005D551D"/>
    <w:rsid w:val="005D7E21"/>
    <w:rsid w:val="005E0097"/>
    <w:rsid w:val="005E2355"/>
    <w:rsid w:val="005E3B38"/>
    <w:rsid w:val="005E5C66"/>
    <w:rsid w:val="005F0860"/>
    <w:rsid w:val="005F0A3B"/>
    <w:rsid w:val="005F1182"/>
    <w:rsid w:val="005F22C8"/>
    <w:rsid w:val="005F3839"/>
    <w:rsid w:val="005F4046"/>
    <w:rsid w:val="0061078F"/>
    <w:rsid w:val="00611C1E"/>
    <w:rsid w:val="00612E4E"/>
    <w:rsid w:val="00613A0A"/>
    <w:rsid w:val="00613DF8"/>
    <w:rsid w:val="006169CC"/>
    <w:rsid w:val="006169E6"/>
    <w:rsid w:val="00620A72"/>
    <w:rsid w:val="00621081"/>
    <w:rsid w:val="00626309"/>
    <w:rsid w:val="00630AA1"/>
    <w:rsid w:val="00635246"/>
    <w:rsid w:val="00635929"/>
    <w:rsid w:val="00635B00"/>
    <w:rsid w:val="00637558"/>
    <w:rsid w:val="006410F6"/>
    <w:rsid w:val="00641161"/>
    <w:rsid w:val="006418EF"/>
    <w:rsid w:val="006503EC"/>
    <w:rsid w:val="00653B42"/>
    <w:rsid w:val="00656FB9"/>
    <w:rsid w:val="00660411"/>
    <w:rsid w:val="006634E8"/>
    <w:rsid w:val="006652FE"/>
    <w:rsid w:val="006660AB"/>
    <w:rsid w:val="00667B62"/>
    <w:rsid w:val="00667D23"/>
    <w:rsid w:val="006733DA"/>
    <w:rsid w:val="00674430"/>
    <w:rsid w:val="0067720C"/>
    <w:rsid w:val="006776EF"/>
    <w:rsid w:val="006817DE"/>
    <w:rsid w:val="0068220A"/>
    <w:rsid w:val="0068411D"/>
    <w:rsid w:val="00684D35"/>
    <w:rsid w:val="00685605"/>
    <w:rsid w:val="0068681D"/>
    <w:rsid w:val="00686EDB"/>
    <w:rsid w:val="0068722B"/>
    <w:rsid w:val="00691B89"/>
    <w:rsid w:val="0069321E"/>
    <w:rsid w:val="006933BF"/>
    <w:rsid w:val="0069357F"/>
    <w:rsid w:val="00693A7B"/>
    <w:rsid w:val="0069441C"/>
    <w:rsid w:val="00696CEB"/>
    <w:rsid w:val="00697B39"/>
    <w:rsid w:val="006A3FBC"/>
    <w:rsid w:val="006B1F27"/>
    <w:rsid w:val="006B4287"/>
    <w:rsid w:val="006B6116"/>
    <w:rsid w:val="006B7DEA"/>
    <w:rsid w:val="006C10EF"/>
    <w:rsid w:val="006C1224"/>
    <w:rsid w:val="006C2F98"/>
    <w:rsid w:val="006C48C2"/>
    <w:rsid w:val="006C5FAA"/>
    <w:rsid w:val="006C6EAA"/>
    <w:rsid w:val="006D0098"/>
    <w:rsid w:val="006D6CA5"/>
    <w:rsid w:val="006D76FF"/>
    <w:rsid w:val="006E1340"/>
    <w:rsid w:val="006E1758"/>
    <w:rsid w:val="006E20F7"/>
    <w:rsid w:val="006E5A8A"/>
    <w:rsid w:val="006E7437"/>
    <w:rsid w:val="006E76C4"/>
    <w:rsid w:val="006E7A72"/>
    <w:rsid w:val="006F0F8C"/>
    <w:rsid w:val="006F2163"/>
    <w:rsid w:val="006F24F2"/>
    <w:rsid w:val="006F313A"/>
    <w:rsid w:val="006F459C"/>
    <w:rsid w:val="006F4882"/>
    <w:rsid w:val="006F4942"/>
    <w:rsid w:val="006F524F"/>
    <w:rsid w:val="006F5CCF"/>
    <w:rsid w:val="0070025D"/>
    <w:rsid w:val="007014EA"/>
    <w:rsid w:val="00701AF4"/>
    <w:rsid w:val="00701CE7"/>
    <w:rsid w:val="00701EB2"/>
    <w:rsid w:val="007020A6"/>
    <w:rsid w:val="00702620"/>
    <w:rsid w:val="00702C9B"/>
    <w:rsid w:val="0070418D"/>
    <w:rsid w:val="00704507"/>
    <w:rsid w:val="00705A0A"/>
    <w:rsid w:val="00706AD6"/>
    <w:rsid w:val="00707E0B"/>
    <w:rsid w:val="00712781"/>
    <w:rsid w:val="00714D8C"/>
    <w:rsid w:val="00715A89"/>
    <w:rsid w:val="00716B03"/>
    <w:rsid w:val="00716ED3"/>
    <w:rsid w:val="00721C57"/>
    <w:rsid w:val="00722ED3"/>
    <w:rsid w:val="007255D5"/>
    <w:rsid w:val="00725A4F"/>
    <w:rsid w:val="00726C6D"/>
    <w:rsid w:val="00731DE2"/>
    <w:rsid w:val="00732BE7"/>
    <w:rsid w:val="00733775"/>
    <w:rsid w:val="00734195"/>
    <w:rsid w:val="007349A2"/>
    <w:rsid w:val="00737637"/>
    <w:rsid w:val="00737D94"/>
    <w:rsid w:val="007418A4"/>
    <w:rsid w:val="0074231C"/>
    <w:rsid w:val="007432A8"/>
    <w:rsid w:val="007443CB"/>
    <w:rsid w:val="00752992"/>
    <w:rsid w:val="00754187"/>
    <w:rsid w:val="00767147"/>
    <w:rsid w:val="00773225"/>
    <w:rsid w:val="0077637B"/>
    <w:rsid w:val="007813F0"/>
    <w:rsid w:val="007837A1"/>
    <w:rsid w:val="00784E2D"/>
    <w:rsid w:val="00784F79"/>
    <w:rsid w:val="007855EB"/>
    <w:rsid w:val="00785A4A"/>
    <w:rsid w:val="00792798"/>
    <w:rsid w:val="007927A5"/>
    <w:rsid w:val="00794446"/>
    <w:rsid w:val="00795FDC"/>
    <w:rsid w:val="00796F32"/>
    <w:rsid w:val="007A0540"/>
    <w:rsid w:val="007A1B89"/>
    <w:rsid w:val="007A3514"/>
    <w:rsid w:val="007A43F7"/>
    <w:rsid w:val="007A4B4E"/>
    <w:rsid w:val="007B25E5"/>
    <w:rsid w:val="007B5378"/>
    <w:rsid w:val="007B57AC"/>
    <w:rsid w:val="007B721C"/>
    <w:rsid w:val="007C167E"/>
    <w:rsid w:val="007C4799"/>
    <w:rsid w:val="007C59D0"/>
    <w:rsid w:val="007D026E"/>
    <w:rsid w:val="007D0F38"/>
    <w:rsid w:val="007D1071"/>
    <w:rsid w:val="007D537A"/>
    <w:rsid w:val="007E04F9"/>
    <w:rsid w:val="007E2AF8"/>
    <w:rsid w:val="007E3C57"/>
    <w:rsid w:val="007E473F"/>
    <w:rsid w:val="007E47FD"/>
    <w:rsid w:val="007E6D2D"/>
    <w:rsid w:val="007E6F9A"/>
    <w:rsid w:val="007F1A56"/>
    <w:rsid w:val="007F288F"/>
    <w:rsid w:val="007F410C"/>
    <w:rsid w:val="007F5C11"/>
    <w:rsid w:val="008008E1"/>
    <w:rsid w:val="00800933"/>
    <w:rsid w:val="00801D9A"/>
    <w:rsid w:val="00811348"/>
    <w:rsid w:val="008124F5"/>
    <w:rsid w:val="008125D1"/>
    <w:rsid w:val="00813ADA"/>
    <w:rsid w:val="00815FA6"/>
    <w:rsid w:val="00816389"/>
    <w:rsid w:val="00817139"/>
    <w:rsid w:val="00820601"/>
    <w:rsid w:val="0082067C"/>
    <w:rsid w:val="008224BF"/>
    <w:rsid w:val="008232AF"/>
    <w:rsid w:val="00824B3A"/>
    <w:rsid w:val="008252BF"/>
    <w:rsid w:val="00826A79"/>
    <w:rsid w:val="00827E9D"/>
    <w:rsid w:val="0083229A"/>
    <w:rsid w:val="008326EA"/>
    <w:rsid w:val="00835D10"/>
    <w:rsid w:val="00840172"/>
    <w:rsid w:val="008411B7"/>
    <w:rsid w:val="008413B2"/>
    <w:rsid w:val="0084178D"/>
    <w:rsid w:val="008429D9"/>
    <w:rsid w:val="0084578C"/>
    <w:rsid w:val="00856F71"/>
    <w:rsid w:val="00857010"/>
    <w:rsid w:val="0086091D"/>
    <w:rsid w:val="00861EDF"/>
    <w:rsid w:val="0086462F"/>
    <w:rsid w:val="00864A87"/>
    <w:rsid w:val="00864B49"/>
    <w:rsid w:val="0086661D"/>
    <w:rsid w:val="00870984"/>
    <w:rsid w:val="008729FD"/>
    <w:rsid w:val="00873A02"/>
    <w:rsid w:val="00873F23"/>
    <w:rsid w:val="00876DBA"/>
    <w:rsid w:val="00876ECB"/>
    <w:rsid w:val="0087771E"/>
    <w:rsid w:val="0088012D"/>
    <w:rsid w:val="008828C5"/>
    <w:rsid w:val="0088322A"/>
    <w:rsid w:val="00883CDB"/>
    <w:rsid w:val="008843E8"/>
    <w:rsid w:val="0088509A"/>
    <w:rsid w:val="008864D5"/>
    <w:rsid w:val="00886643"/>
    <w:rsid w:val="0088739B"/>
    <w:rsid w:val="00890E2B"/>
    <w:rsid w:val="00890FEE"/>
    <w:rsid w:val="0089114D"/>
    <w:rsid w:val="00891FF1"/>
    <w:rsid w:val="00892408"/>
    <w:rsid w:val="008931C6"/>
    <w:rsid w:val="00895243"/>
    <w:rsid w:val="00895FF9"/>
    <w:rsid w:val="008A0236"/>
    <w:rsid w:val="008A0A1E"/>
    <w:rsid w:val="008A233C"/>
    <w:rsid w:val="008A2361"/>
    <w:rsid w:val="008A3FDB"/>
    <w:rsid w:val="008A5611"/>
    <w:rsid w:val="008A7DC2"/>
    <w:rsid w:val="008B09B3"/>
    <w:rsid w:val="008B2BEB"/>
    <w:rsid w:val="008B325E"/>
    <w:rsid w:val="008B47CB"/>
    <w:rsid w:val="008B4B57"/>
    <w:rsid w:val="008B5543"/>
    <w:rsid w:val="008B63DD"/>
    <w:rsid w:val="008B7F5B"/>
    <w:rsid w:val="008C1FF3"/>
    <w:rsid w:val="008C4D46"/>
    <w:rsid w:val="008C56C2"/>
    <w:rsid w:val="008C6957"/>
    <w:rsid w:val="008C7403"/>
    <w:rsid w:val="008D0AFA"/>
    <w:rsid w:val="008D27C1"/>
    <w:rsid w:val="008D7251"/>
    <w:rsid w:val="008D7435"/>
    <w:rsid w:val="008E1915"/>
    <w:rsid w:val="008E3699"/>
    <w:rsid w:val="008E3E34"/>
    <w:rsid w:val="008E4081"/>
    <w:rsid w:val="008E5468"/>
    <w:rsid w:val="008E5979"/>
    <w:rsid w:val="008E63E7"/>
    <w:rsid w:val="008E6F32"/>
    <w:rsid w:val="008F2300"/>
    <w:rsid w:val="008F560B"/>
    <w:rsid w:val="008F66C1"/>
    <w:rsid w:val="009021CE"/>
    <w:rsid w:val="00902325"/>
    <w:rsid w:val="00902ACD"/>
    <w:rsid w:val="009040ED"/>
    <w:rsid w:val="00911409"/>
    <w:rsid w:val="00913D79"/>
    <w:rsid w:val="009142C7"/>
    <w:rsid w:val="00914384"/>
    <w:rsid w:val="00914477"/>
    <w:rsid w:val="009148E6"/>
    <w:rsid w:val="009177A7"/>
    <w:rsid w:val="00920ED3"/>
    <w:rsid w:val="009216AD"/>
    <w:rsid w:val="009226BD"/>
    <w:rsid w:val="00924E3D"/>
    <w:rsid w:val="00926266"/>
    <w:rsid w:val="00926A71"/>
    <w:rsid w:val="009305D3"/>
    <w:rsid w:val="00930F18"/>
    <w:rsid w:val="00934459"/>
    <w:rsid w:val="0093556A"/>
    <w:rsid w:val="0093685E"/>
    <w:rsid w:val="00936CA7"/>
    <w:rsid w:val="00937ED9"/>
    <w:rsid w:val="00940E3F"/>
    <w:rsid w:val="00941891"/>
    <w:rsid w:val="00944A17"/>
    <w:rsid w:val="0094521B"/>
    <w:rsid w:val="009459CB"/>
    <w:rsid w:val="009463CD"/>
    <w:rsid w:val="00946950"/>
    <w:rsid w:val="0094742F"/>
    <w:rsid w:val="00947DAA"/>
    <w:rsid w:val="009507C9"/>
    <w:rsid w:val="00950EF2"/>
    <w:rsid w:val="00951019"/>
    <w:rsid w:val="00952AF6"/>
    <w:rsid w:val="009531D3"/>
    <w:rsid w:val="00954406"/>
    <w:rsid w:val="0095499D"/>
    <w:rsid w:val="00954BDE"/>
    <w:rsid w:val="00956E06"/>
    <w:rsid w:val="00962899"/>
    <w:rsid w:val="009638A1"/>
    <w:rsid w:val="00963C3E"/>
    <w:rsid w:val="0096469F"/>
    <w:rsid w:val="00965BEE"/>
    <w:rsid w:val="00966B7E"/>
    <w:rsid w:val="00967800"/>
    <w:rsid w:val="00967A6D"/>
    <w:rsid w:val="00970286"/>
    <w:rsid w:val="00974C2B"/>
    <w:rsid w:val="0097594B"/>
    <w:rsid w:val="00976314"/>
    <w:rsid w:val="00976CCC"/>
    <w:rsid w:val="00977C47"/>
    <w:rsid w:val="009800E5"/>
    <w:rsid w:val="00980B9F"/>
    <w:rsid w:val="00982C17"/>
    <w:rsid w:val="00983C81"/>
    <w:rsid w:val="009841D0"/>
    <w:rsid w:val="00984835"/>
    <w:rsid w:val="0098759C"/>
    <w:rsid w:val="00987A21"/>
    <w:rsid w:val="00991168"/>
    <w:rsid w:val="00993A84"/>
    <w:rsid w:val="009949DD"/>
    <w:rsid w:val="009955FA"/>
    <w:rsid w:val="009A0A06"/>
    <w:rsid w:val="009A0B91"/>
    <w:rsid w:val="009A4C9B"/>
    <w:rsid w:val="009A5108"/>
    <w:rsid w:val="009A525B"/>
    <w:rsid w:val="009A5629"/>
    <w:rsid w:val="009A76A1"/>
    <w:rsid w:val="009B0D53"/>
    <w:rsid w:val="009B10C0"/>
    <w:rsid w:val="009B228C"/>
    <w:rsid w:val="009B2293"/>
    <w:rsid w:val="009B419B"/>
    <w:rsid w:val="009B4E2B"/>
    <w:rsid w:val="009C00FC"/>
    <w:rsid w:val="009C0415"/>
    <w:rsid w:val="009C2202"/>
    <w:rsid w:val="009C220F"/>
    <w:rsid w:val="009C30F9"/>
    <w:rsid w:val="009C6E21"/>
    <w:rsid w:val="009D0153"/>
    <w:rsid w:val="009D070E"/>
    <w:rsid w:val="009D1C64"/>
    <w:rsid w:val="009D2F4A"/>
    <w:rsid w:val="009D3718"/>
    <w:rsid w:val="009D3914"/>
    <w:rsid w:val="009D3DD9"/>
    <w:rsid w:val="009D4BAE"/>
    <w:rsid w:val="009D4EF1"/>
    <w:rsid w:val="009D54A6"/>
    <w:rsid w:val="009D5938"/>
    <w:rsid w:val="009D7F91"/>
    <w:rsid w:val="009E182F"/>
    <w:rsid w:val="009E197C"/>
    <w:rsid w:val="009E21E4"/>
    <w:rsid w:val="009E2E84"/>
    <w:rsid w:val="009E6129"/>
    <w:rsid w:val="009E7823"/>
    <w:rsid w:val="009E7B1C"/>
    <w:rsid w:val="009F1424"/>
    <w:rsid w:val="009F3966"/>
    <w:rsid w:val="009F54E6"/>
    <w:rsid w:val="009F6381"/>
    <w:rsid w:val="009F68EE"/>
    <w:rsid w:val="009F7F37"/>
    <w:rsid w:val="00A0047D"/>
    <w:rsid w:val="00A0096A"/>
    <w:rsid w:val="00A01CD4"/>
    <w:rsid w:val="00A0483D"/>
    <w:rsid w:val="00A06608"/>
    <w:rsid w:val="00A074C1"/>
    <w:rsid w:val="00A0770A"/>
    <w:rsid w:val="00A07A89"/>
    <w:rsid w:val="00A07F53"/>
    <w:rsid w:val="00A1117F"/>
    <w:rsid w:val="00A11B37"/>
    <w:rsid w:val="00A12C22"/>
    <w:rsid w:val="00A131BE"/>
    <w:rsid w:val="00A14316"/>
    <w:rsid w:val="00A17E34"/>
    <w:rsid w:val="00A20A2B"/>
    <w:rsid w:val="00A21A34"/>
    <w:rsid w:val="00A21C9D"/>
    <w:rsid w:val="00A24F9B"/>
    <w:rsid w:val="00A25A8B"/>
    <w:rsid w:val="00A30032"/>
    <w:rsid w:val="00A32728"/>
    <w:rsid w:val="00A330B7"/>
    <w:rsid w:val="00A334A2"/>
    <w:rsid w:val="00A3458D"/>
    <w:rsid w:val="00A3622D"/>
    <w:rsid w:val="00A365F1"/>
    <w:rsid w:val="00A373AD"/>
    <w:rsid w:val="00A40EFE"/>
    <w:rsid w:val="00A44C1D"/>
    <w:rsid w:val="00A44D0C"/>
    <w:rsid w:val="00A45268"/>
    <w:rsid w:val="00A47C30"/>
    <w:rsid w:val="00A519A6"/>
    <w:rsid w:val="00A51E84"/>
    <w:rsid w:val="00A529A8"/>
    <w:rsid w:val="00A556FC"/>
    <w:rsid w:val="00A55773"/>
    <w:rsid w:val="00A56B02"/>
    <w:rsid w:val="00A575BB"/>
    <w:rsid w:val="00A601EA"/>
    <w:rsid w:val="00A609C7"/>
    <w:rsid w:val="00A60C14"/>
    <w:rsid w:val="00A621C6"/>
    <w:rsid w:val="00A66D10"/>
    <w:rsid w:val="00A71CE7"/>
    <w:rsid w:val="00A7294F"/>
    <w:rsid w:val="00A7353B"/>
    <w:rsid w:val="00A7578F"/>
    <w:rsid w:val="00A779B8"/>
    <w:rsid w:val="00A8526B"/>
    <w:rsid w:val="00A87DDC"/>
    <w:rsid w:val="00A90154"/>
    <w:rsid w:val="00A909FD"/>
    <w:rsid w:val="00A97C75"/>
    <w:rsid w:val="00A97DD5"/>
    <w:rsid w:val="00AA0204"/>
    <w:rsid w:val="00AA33C3"/>
    <w:rsid w:val="00AA34F7"/>
    <w:rsid w:val="00AA5C2C"/>
    <w:rsid w:val="00AA606F"/>
    <w:rsid w:val="00AA6A63"/>
    <w:rsid w:val="00AB0396"/>
    <w:rsid w:val="00AB2A24"/>
    <w:rsid w:val="00AB38A6"/>
    <w:rsid w:val="00AB40E3"/>
    <w:rsid w:val="00AB49A1"/>
    <w:rsid w:val="00AB4B8A"/>
    <w:rsid w:val="00AB53F6"/>
    <w:rsid w:val="00AB559C"/>
    <w:rsid w:val="00AB5A16"/>
    <w:rsid w:val="00AB7BC5"/>
    <w:rsid w:val="00AC039C"/>
    <w:rsid w:val="00AC15E6"/>
    <w:rsid w:val="00AC2A10"/>
    <w:rsid w:val="00AC2E97"/>
    <w:rsid w:val="00AC53BC"/>
    <w:rsid w:val="00AD0937"/>
    <w:rsid w:val="00AD3047"/>
    <w:rsid w:val="00AD314B"/>
    <w:rsid w:val="00AD4DB1"/>
    <w:rsid w:val="00AD4DC9"/>
    <w:rsid w:val="00AD6154"/>
    <w:rsid w:val="00AD6187"/>
    <w:rsid w:val="00AD7180"/>
    <w:rsid w:val="00AD7639"/>
    <w:rsid w:val="00AE27C0"/>
    <w:rsid w:val="00AE2CB0"/>
    <w:rsid w:val="00AE4FB5"/>
    <w:rsid w:val="00AE55C6"/>
    <w:rsid w:val="00AE61B7"/>
    <w:rsid w:val="00AE64F5"/>
    <w:rsid w:val="00AF1A61"/>
    <w:rsid w:val="00AF3BC5"/>
    <w:rsid w:val="00AF4284"/>
    <w:rsid w:val="00AF6C1F"/>
    <w:rsid w:val="00AF76F6"/>
    <w:rsid w:val="00AF7BA8"/>
    <w:rsid w:val="00B002FF"/>
    <w:rsid w:val="00B0247C"/>
    <w:rsid w:val="00B05880"/>
    <w:rsid w:val="00B06850"/>
    <w:rsid w:val="00B078A4"/>
    <w:rsid w:val="00B1063E"/>
    <w:rsid w:val="00B107C7"/>
    <w:rsid w:val="00B12D97"/>
    <w:rsid w:val="00B177D4"/>
    <w:rsid w:val="00B21B9B"/>
    <w:rsid w:val="00B239DE"/>
    <w:rsid w:val="00B24581"/>
    <w:rsid w:val="00B2573C"/>
    <w:rsid w:val="00B2759A"/>
    <w:rsid w:val="00B313DD"/>
    <w:rsid w:val="00B31868"/>
    <w:rsid w:val="00B31C81"/>
    <w:rsid w:val="00B36F53"/>
    <w:rsid w:val="00B371C3"/>
    <w:rsid w:val="00B4059C"/>
    <w:rsid w:val="00B4194D"/>
    <w:rsid w:val="00B43169"/>
    <w:rsid w:val="00B52F1D"/>
    <w:rsid w:val="00B538BD"/>
    <w:rsid w:val="00B5597F"/>
    <w:rsid w:val="00B55A3E"/>
    <w:rsid w:val="00B622B5"/>
    <w:rsid w:val="00B63398"/>
    <w:rsid w:val="00B65E85"/>
    <w:rsid w:val="00B7140F"/>
    <w:rsid w:val="00B730CD"/>
    <w:rsid w:val="00B73E8A"/>
    <w:rsid w:val="00B77B2D"/>
    <w:rsid w:val="00B8117F"/>
    <w:rsid w:val="00B8223A"/>
    <w:rsid w:val="00B82556"/>
    <w:rsid w:val="00B83CBD"/>
    <w:rsid w:val="00B84CDD"/>
    <w:rsid w:val="00B85C97"/>
    <w:rsid w:val="00B87722"/>
    <w:rsid w:val="00B87CD2"/>
    <w:rsid w:val="00B90DDA"/>
    <w:rsid w:val="00B91465"/>
    <w:rsid w:val="00B92580"/>
    <w:rsid w:val="00B94EDF"/>
    <w:rsid w:val="00B97904"/>
    <w:rsid w:val="00B97D76"/>
    <w:rsid w:val="00B97FAA"/>
    <w:rsid w:val="00BA11E1"/>
    <w:rsid w:val="00BA3651"/>
    <w:rsid w:val="00BA6986"/>
    <w:rsid w:val="00BA766E"/>
    <w:rsid w:val="00BB3215"/>
    <w:rsid w:val="00BB3335"/>
    <w:rsid w:val="00BB37F0"/>
    <w:rsid w:val="00BB3BCB"/>
    <w:rsid w:val="00BB3C35"/>
    <w:rsid w:val="00BB46CD"/>
    <w:rsid w:val="00BB4DFC"/>
    <w:rsid w:val="00BB593E"/>
    <w:rsid w:val="00BB5EC3"/>
    <w:rsid w:val="00BB6367"/>
    <w:rsid w:val="00BC046D"/>
    <w:rsid w:val="00BC25FD"/>
    <w:rsid w:val="00BC4554"/>
    <w:rsid w:val="00BC58FF"/>
    <w:rsid w:val="00BC59AC"/>
    <w:rsid w:val="00BD11D2"/>
    <w:rsid w:val="00BD121B"/>
    <w:rsid w:val="00BD32CE"/>
    <w:rsid w:val="00BD4E62"/>
    <w:rsid w:val="00BD4F9B"/>
    <w:rsid w:val="00BE0198"/>
    <w:rsid w:val="00BE0635"/>
    <w:rsid w:val="00BE0769"/>
    <w:rsid w:val="00BE0C1F"/>
    <w:rsid w:val="00BE0FB5"/>
    <w:rsid w:val="00BE59CD"/>
    <w:rsid w:val="00BE5D11"/>
    <w:rsid w:val="00BF1F43"/>
    <w:rsid w:val="00BF3160"/>
    <w:rsid w:val="00BF477C"/>
    <w:rsid w:val="00BF4F81"/>
    <w:rsid w:val="00BF4FC2"/>
    <w:rsid w:val="00BF7DD9"/>
    <w:rsid w:val="00C00418"/>
    <w:rsid w:val="00C019F7"/>
    <w:rsid w:val="00C0487B"/>
    <w:rsid w:val="00C0711F"/>
    <w:rsid w:val="00C12B5A"/>
    <w:rsid w:val="00C135F5"/>
    <w:rsid w:val="00C13AEF"/>
    <w:rsid w:val="00C15664"/>
    <w:rsid w:val="00C1687F"/>
    <w:rsid w:val="00C16CB1"/>
    <w:rsid w:val="00C204A9"/>
    <w:rsid w:val="00C20686"/>
    <w:rsid w:val="00C20982"/>
    <w:rsid w:val="00C21EFE"/>
    <w:rsid w:val="00C2426F"/>
    <w:rsid w:val="00C248DB"/>
    <w:rsid w:val="00C25117"/>
    <w:rsid w:val="00C260C6"/>
    <w:rsid w:val="00C2778C"/>
    <w:rsid w:val="00C340DF"/>
    <w:rsid w:val="00C34D2E"/>
    <w:rsid w:val="00C357E3"/>
    <w:rsid w:val="00C42EBE"/>
    <w:rsid w:val="00C44493"/>
    <w:rsid w:val="00C45C19"/>
    <w:rsid w:val="00C46F17"/>
    <w:rsid w:val="00C47831"/>
    <w:rsid w:val="00C5049D"/>
    <w:rsid w:val="00C51179"/>
    <w:rsid w:val="00C514BF"/>
    <w:rsid w:val="00C520DF"/>
    <w:rsid w:val="00C52A11"/>
    <w:rsid w:val="00C53688"/>
    <w:rsid w:val="00C60349"/>
    <w:rsid w:val="00C61644"/>
    <w:rsid w:val="00C64039"/>
    <w:rsid w:val="00C64190"/>
    <w:rsid w:val="00C66C7B"/>
    <w:rsid w:val="00C6732C"/>
    <w:rsid w:val="00C67B0A"/>
    <w:rsid w:val="00C7114F"/>
    <w:rsid w:val="00C71B4E"/>
    <w:rsid w:val="00C733EA"/>
    <w:rsid w:val="00C7571C"/>
    <w:rsid w:val="00C76CCB"/>
    <w:rsid w:val="00C80723"/>
    <w:rsid w:val="00C83A19"/>
    <w:rsid w:val="00C85307"/>
    <w:rsid w:val="00C87560"/>
    <w:rsid w:val="00C9681D"/>
    <w:rsid w:val="00C96D9E"/>
    <w:rsid w:val="00C96FFB"/>
    <w:rsid w:val="00C974D9"/>
    <w:rsid w:val="00CA010E"/>
    <w:rsid w:val="00CA0B84"/>
    <w:rsid w:val="00CA54C0"/>
    <w:rsid w:val="00CA7174"/>
    <w:rsid w:val="00CB3861"/>
    <w:rsid w:val="00CB38B6"/>
    <w:rsid w:val="00CB505F"/>
    <w:rsid w:val="00CB7F4E"/>
    <w:rsid w:val="00CC195D"/>
    <w:rsid w:val="00CC21C0"/>
    <w:rsid w:val="00CC23D7"/>
    <w:rsid w:val="00CD0AB7"/>
    <w:rsid w:val="00CD1454"/>
    <w:rsid w:val="00CD14C0"/>
    <w:rsid w:val="00CD29CB"/>
    <w:rsid w:val="00CD2D04"/>
    <w:rsid w:val="00CD2EC2"/>
    <w:rsid w:val="00CD434B"/>
    <w:rsid w:val="00CD59F7"/>
    <w:rsid w:val="00CD70D6"/>
    <w:rsid w:val="00CE0DA5"/>
    <w:rsid w:val="00CE158F"/>
    <w:rsid w:val="00CE49F0"/>
    <w:rsid w:val="00CF1582"/>
    <w:rsid w:val="00CF16B4"/>
    <w:rsid w:val="00CF1A3B"/>
    <w:rsid w:val="00CF30CF"/>
    <w:rsid w:val="00CF3D62"/>
    <w:rsid w:val="00CF4E27"/>
    <w:rsid w:val="00CF6D85"/>
    <w:rsid w:val="00CF7F39"/>
    <w:rsid w:val="00D03ADC"/>
    <w:rsid w:val="00D04552"/>
    <w:rsid w:val="00D0560B"/>
    <w:rsid w:val="00D07AC2"/>
    <w:rsid w:val="00D07D47"/>
    <w:rsid w:val="00D11480"/>
    <w:rsid w:val="00D11F59"/>
    <w:rsid w:val="00D130F3"/>
    <w:rsid w:val="00D1451A"/>
    <w:rsid w:val="00D15141"/>
    <w:rsid w:val="00D166F8"/>
    <w:rsid w:val="00D16C63"/>
    <w:rsid w:val="00D22409"/>
    <w:rsid w:val="00D225AD"/>
    <w:rsid w:val="00D225BC"/>
    <w:rsid w:val="00D239F0"/>
    <w:rsid w:val="00D23E71"/>
    <w:rsid w:val="00D315B7"/>
    <w:rsid w:val="00D31EB5"/>
    <w:rsid w:val="00D31F03"/>
    <w:rsid w:val="00D32738"/>
    <w:rsid w:val="00D338D8"/>
    <w:rsid w:val="00D3415B"/>
    <w:rsid w:val="00D34B23"/>
    <w:rsid w:val="00D36234"/>
    <w:rsid w:val="00D37AD3"/>
    <w:rsid w:val="00D40664"/>
    <w:rsid w:val="00D408F7"/>
    <w:rsid w:val="00D41072"/>
    <w:rsid w:val="00D4112C"/>
    <w:rsid w:val="00D42FDC"/>
    <w:rsid w:val="00D437BF"/>
    <w:rsid w:val="00D50C1A"/>
    <w:rsid w:val="00D51BE3"/>
    <w:rsid w:val="00D52231"/>
    <w:rsid w:val="00D52CE1"/>
    <w:rsid w:val="00D53D32"/>
    <w:rsid w:val="00D55122"/>
    <w:rsid w:val="00D555FB"/>
    <w:rsid w:val="00D55866"/>
    <w:rsid w:val="00D558AE"/>
    <w:rsid w:val="00D55AA3"/>
    <w:rsid w:val="00D55B6D"/>
    <w:rsid w:val="00D60C42"/>
    <w:rsid w:val="00D60DB4"/>
    <w:rsid w:val="00D62196"/>
    <w:rsid w:val="00D6231F"/>
    <w:rsid w:val="00D637F2"/>
    <w:rsid w:val="00D63FAD"/>
    <w:rsid w:val="00D65E0F"/>
    <w:rsid w:val="00D65F1D"/>
    <w:rsid w:val="00D67CA7"/>
    <w:rsid w:val="00D716D1"/>
    <w:rsid w:val="00D71FFC"/>
    <w:rsid w:val="00D726CF"/>
    <w:rsid w:val="00D751F0"/>
    <w:rsid w:val="00D7663A"/>
    <w:rsid w:val="00D80093"/>
    <w:rsid w:val="00D81DA7"/>
    <w:rsid w:val="00D82235"/>
    <w:rsid w:val="00D84C4E"/>
    <w:rsid w:val="00D86008"/>
    <w:rsid w:val="00D866D8"/>
    <w:rsid w:val="00D91286"/>
    <w:rsid w:val="00D91D64"/>
    <w:rsid w:val="00D92234"/>
    <w:rsid w:val="00D92284"/>
    <w:rsid w:val="00D93FC3"/>
    <w:rsid w:val="00D94B10"/>
    <w:rsid w:val="00D9562B"/>
    <w:rsid w:val="00D958DF"/>
    <w:rsid w:val="00D95CFF"/>
    <w:rsid w:val="00D964CF"/>
    <w:rsid w:val="00D965BB"/>
    <w:rsid w:val="00D97213"/>
    <w:rsid w:val="00DA6117"/>
    <w:rsid w:val="00DA686F"/>
    <w:rsid w:val="00DB28F9"/>
    <w:rsid w:val="00DB3456"/>
    <w:rsid w:val="00DB44AC"/>
    <w:rsid w:val="00DB5673"/>
    <w:rsid w:val="00DB5B61"/>
    <w:rsid w:val="00DB5C03"/>
    <w:rsid w:val="00DB604B"/>
    <w:rsid w:val="00DB719C"/>
    <w:rsid w:val="00DB7BAB"/>
    <w:rsid w:val="00DC1949"/>
    <w:rsid w:val="00DC414F"/>
    <w:rsid w:val="00DC49B6"/>
    <w:rsid w:val="00DC5BC0"/>
    <w:rsid w:val="00DD1FF4"/>
    <w:rsid w:val="00DD46BF"/>
    <w:rsid w:val="00DD5372"/>
    <w:rsid w:val="00DD5BD9"/>
    <w:rsid w:val="00DD6096"/>
    <w:rsid w:val="00DD7117"/>
    <w:rsid w:val="00DE0EE6"/>
    <w:rsid w:val="00DE2C63"/>
    <w:rsid w:val="00DE6E0B"/>
    <w:rsid w:val="00DF0202"/>
    <w:rsid w:val="00DF2CEF"/>
    <w:rsid w:val="00DF35E7"/>
    <w:rsid w:val="00DF40EA"/>
    <w:rsid w:val="00DF6F91"/>
    <w:rsid w:val="00E02DE4"/>
    <w:rsid w:val="00E03112"/>
    <w:rsid w:val="00E03D1A"/>
    <w:rsid w:val="00E042DE"/>
    <w:rsid w:val="00E05375"/>
    <w:rsid w:val="00E05D6F"/>
    <w:rsid w:val="00E11DA3"/>
    <w:rsid w:val="00E124B8"/>
    <w:rsid w:val="00E13EAB"/>
    <w:rsid w:val="00E150F4"/>
    <w:rsid w:val="00E179A7"/>
    <w:rsid w:val="00E17F75"/>
    <w:rsid w:val="00E20BCF"/>
    <w:rsid w:val="00E20F46"/>
    <w:rsid w:val="00E24B5C"/>
    <w:rsid w:val="00E254A2"/>
    <w:rsid w:val="00E33F01"/>
    <w:rsid w:val="00E343BA"/>
    <w:rsid w:val="00E351EA"/>
    <w:rsid w:val="00E35999"/>
    <w:rsid w:val="00E36B62"/>
    <w:rsid w:val="00E417E4"/>
    <w:rsid w:val="00E4323F"/>
    <w:rsid w:val="00E4422B"/>
    <w:rsid w:val="00E44C87"/>
    <w:rsid w:val="00E452E3"/>
    <w:rsid w:val="00E47D94"/>
    <w:rsid w:val="00E524CA"/>
    <w:rsid w:val="00E52B2D"/>
    <w:rsid w:val="00E55972"/>
    <w:rsid w:val="00E55CF3"/>
    <w:rsid w:val="00E56D59"/>
    <w:rsid w:val="00E61EBC"/>
    <w:rsid w:val="00E668E4"/>
    <w:rsid w:val="00E66B52"/>
    <w:rsid w:val="00E71E86"/>
    <w:rsid w:val="00E72435"/>
    <w:rsid w:val="00E727FB"/>
    <w:rsid w:val="00E7283F"/>
    <w:rsid w:val="00E72E68"/>
    <w:rsid w:val="00E74189"/>
    <w:rsid w:val="00E74ACF"/>
    <w:rsid w:val="00E74C09"/>
    <w:rsid w:val="00E75C09"/>
    <w:rsid w:val="00E8065E"/>
    <w:rsid w:val="00E80F5E"/>
    <w:rsid w:val="00E81FE5"/>
    <w:rsid w:val="00E83238"/>
    <w:rsid w:val="00E839C3"/>
    <w:rsid w:val="00E846DB"/>
    <w:rsid w:val="00E8479A"/>
    <w:rsid w:val="00E84FCB"/>
    <w:rsid w:val="00E863B0"/>
    <w:rsid w:val="00E87181"/>
    <w:rsid w:val="00E90FFF"/>
    <w:rsid w:val="00E91C75"/>
    <w:rsid w:val="00E920B2"/>
    <w:rsid w:val="00E92D94"/>
    <w:rsid w:val="00E936AD"/>
    <w:rsid w:val="00E9554C"/>
    <w:rsid w:val="00E95D64"/>
    <w:rsid w:val="00EA2C82"/>
    <w:rsid w:val="00EA6DA1"/>
    <w:rsid w:val="00EB3656"/>
    <w:rsid w:val="00EB4A37"/>
    <w:rsid w:val="00EB4AE6"/>
    <w:rsid w:val="00EB62CB"/>
    <w:rsid w:val="00EB6606"/>
    <w:rsid w:val="00EB7196"/>
    <w:rsid w:val="00EC00F2"/>
    <w:rsid w:val="00EC039B"/>
    <w:rsid w:val="00EC1EDC"/>
    <w:rsid w:val="00EC5576"/>
    <w:rsid w:val="00EC6EA1"/>
    <w:rsid w:val="00EC77E7"/>
    <w:rsid w:val="00ED0313"/>
    <w:rsid w:val="00ED0488"/>
    <w:rsid w:val="00ED055F"/>
    <w:rsid w:val="00ED1B6E"/>
    <w:rsid w:val="00ED1BA0"/>
    <w:rsid w:val="00ED43B5"/>
    <w:rsid w:val="00ED55E8"/>
    <w:rsid w:val="00ED6CB7"/>
    <w:rsid w:val="00EE07C5"/>
    <w:rsid w:val="00EE13BA"/>
    <w:rsid w:val="00EE2908"/>
    <w:rsid w:val="00EE42E3"/>
    <w:rsid w:val="00EE43D0"/>
    <w:rsid w:val="00EE4A27"/>
    <w:rsid w:val="00EE50BF"/>
    <w:rsid w:val="00EE68B6"/>
    <w:rsid w:val="00EE77F3"/>
    <w:rsid w:val="00EE7ED1"/>
    <w:rsid w:val="00EF3531"/>
    <w:rsid w:val="00EF6094"/>
    <w:rsid w:val="00EF7604"/>
    <w:rsid w:val="00F0234D"/>
    <w:rsid w:val="00F03B1F"/>
    <w:rsid w:val="00F05E58"/>
    <w:rsid w:val="00F05F1F"/>
    <w:rsid w:val="00F14961"/>
    <w:rsid w:val="00F14A2E"/>
    <w:rsid w:val="00F14AAA"/>
    <w:rsid w:val="00F14DEF"/>
    <w:rsid w:val="00F16691"/>
    <w:rsid w:val="00F17109"/>
    <w:rsid w:val="00F17B1A"/>
    <w:rsid w:val="00F22DAD"/>
    <w:rsid w:val="00F262B6"/>
    <w:rsid w:val="00F26E4E"/>
    <w:rsid w:val="00F30439"/>
    <w:rsid w:val="00F316E2"/>
    <w:rsid w:val="00F3268A"/>
    <w:rsid w:val="00F3402A"/>
    <w:rsid w:val="00F346F5"/>
    <w:rsid w:val="00F36A70"/>
    <w:rsid w:val="00F37F93"/>
    <w:rsid w:val="00F41CE6"/>
    <w:rsid w:val="00F44377"/>
    <w:rsid w:val="00F476DA"/>
    <w:rsid w:val="00F47EBE"/>
    <w:rsid w:val="00F508A1"/>
    <w:rsid w:val="00F50E2A"/>
    <w:rsid w:val="00F526CB"/>
    <w:rsid w:val="00F527CF"/>
    <w:rsid w:val="00F52869"/>
    <w:rsid w:val="00F52E99"/>
    <w:rsid w:val="00F52F7A"/>
    <w:rsid w:val="00F530E3"/>
    <w:rsid w:val="00F564D7"/>
    <w:rsid w:val="00F56832"/>
    <w:rsid w:val="00F569EA"/>
    <w:rsid w:val="00F60B41"/>
    <w:rsid w:val="00F61879"/>
    <w:rsid w:val="00F61993"/>
    <w:rsid w:val="00F62024"/>
    <w:rsid w:val="00F64898"/>
    <w:rsid w:val="00F66DA7"/>
    <w:rsid w:val="00F704C2"/>
    <w:rsid w:val="00F707D3"/>
    <w:rsid w:val="00F715BE"/>
    <w:rsid w:val="00F73EB7"/>
    <w:rsid w:val="00F74E16"/>
    <w:rsid w:val="00F77E67"/>
    <w:rsid w:val="00F80A81"/>
    <w:rsid w:val="00F80C7A"/>
    <w:rsid w:val="00F827BF"/>
    <w:rsid w:val="00F82AEE"/>
    <w:rsid w:val="00F82D63"/>
    <w:rsid w:val="00F8415B"/>
    <w:rsid w:val="00F86D44"/>
    <w:rsid w:val="00F86D98"/>
    <w:rsid w:val="00F904C9"/>
    <w:rsid w:val="00F91311"/>
    <w:rsid w:val="00F9191F"/>
    <w:rsid w:val="00F91C12"/>
    <w:rsid w:val="00F9572F"/>
    <w:rsid w:val="00FA0A7E"/>
    <w:rsid w:val="00FA35C2"/>
    <w:rsid w:val="00FA3631"/>
    <w:rsid w:val="00FA5006"/>
    <w:rsid w:val="00FA5ED6"/>
    <w:rsid w:val="00FA6AF2"/>
    <w:rsid w:val="00FA6CC7"/>
    <w:rsid w:val="00FA7852"/>
    <w:rsid w:val="00FB3568"/>
    <w:rsid w:val="00FB5E8E"/>
    <w:rsid w:val="00FB6D92"/>
    <w:rsid w:val="00FB72D9"/>
    <w:rsid w:val="00FB770B"/>
    <w:rsid w:val="00FC00C5"/>
    <w:rsid w:val="00FC6B3F"/>
    <w:rsid w:val="00FC6B70"/>
    <w:rsid w:val="00FC7FC5"/>
    <w:rsid w:val="00FD028D"/>
    <w:rsid w:val="00FD07B5"/>
    <w:rsid w:val="00FD0DEF"/>
    <w:rsid w:val="00FD1AF2"/>
    <w:rsid w:val="00FD2EAE"/>
    <w:rsid w:val="00FD3A3A"/>
    <w:rsid w:val="00FD3BB7"/>
    <w:rsid w:val="00FD5A46"/>
    <w:rsid w:val="00FD5DEB"/>
    <w:rsid w:val="00FD5F6A"/>
    <w:rsid w:val="00FD6CAF"/>
    <w:rsid w:val="00FD78CD"/>
    <w:rsid w:val="00FE0ECA"/>
    <w:rsid w:val="00FE16BA"/>
    <w:rsid w:val="00FE29DA"/>
    <w:rsid w:val="00FE3391"/>
    <w:rsid w:val="00FE3CC6"/>
    <w:rsid w:val="00FE408F"/>
    <w:rsid w:val="00FE4550"/>
    <w:rsid w:val="00FE4568"/>
    <w:rsid w:val="00FE4891"/>
    <w:rsid w:val="00FE7AB1"/>
    <w:rsid w:val="00FF0A2E"/>
    <w:rsid w:val="00FF1F53"/>
    <w:rsid w:val="00FF2B8D"/>
    <w:rsid w:val="00FF4DF2"/>
    <w:rsid w:val="00FF563C"/>
    <w:rsid w:val="00FF57BE"/>
    <w:rsid w:val="00FF6228"/>
    <w:rsid w:val="00FF6AF4"/>
    <w:rsid w:val="00FF74A0"/>
    <w:rsid w:val="00FF7777"/>
    <w:rsid w:val="6ADDA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43D8678"/>
  <w15:docId w15:val="{86385BDE-195D-4B27-9166-88A81A413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62F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B5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B5BC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B256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2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2561"/>
    <w:rPr>
      <w:rFonts w:ascii="Tahoma" w:hAnsi="Tahoma" w:cs="Tahoma"/>
      <w:sz w:val="16"/>
      <w:szCs w:val="1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02620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AB5A1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344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44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44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44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44F8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B97D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A">
    <w:name w:val="Body A"/>
    <w:rsid w:val="00BB3215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Arial Unicode MS" w:hAnsi="Calibri" w:cs="Arial Unicode MS"/>
      <w:color w:val="000000"/>
      <w:u w:color="000000"/>
      <w:bdr w:val="nil"/>
    </w:rPr>
  </w:style>
  <w:style w:type="paragraph" w:customStyle="1" w:styleId="c74">
    <w:name w:val="c74"/>
    <w:basedOn w:val="Normal"/>
    <w:rsid w:val="00F47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DefaultParagraphFont"/>
    <w:rsid w:val="00F476DA"/>
  </w:style>
  <w:style w:type="character" w:customStyle="1" w:styleId="c18">
    <w:name w:val="c18"/>
    <w:basedOn w:val="DefaultParagraphFont"/>
    <w:rsid w:val="00F476DA"/>
  </w:style>
  <w:style w:type="paragraph" w:customStyle="1" w:styleId="c25">
    <w:name w:val="c25"/>
    <w:basedOn w:val="Normal"/>
    <w:rsid w:val="00800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dxtc">
    <w:name w:val="c9dxtc"/>
    <w:basedOn w:val="DefaultParagraphFont"/>
    <w:rsid w:val="00C80723"/>
  </w:style>
  <w:style w:type="paragraph" w:styleId="FootnoteText">
    <w:name w:val="footnote text"/>
    <w:basedOn w:val="Normal"/>
    <w:link w:val="FootnoteTextChar"/>
    <w:uiPriority w:val="99"/>
    <w:semiHidden/>
    <w:unhideWhenUsed/>
    <w:rsid w:val="000441B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441B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441B4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6169C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5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johnson@isenberg.umass.edu" TargetMode="External"/><Relationship Id="rId13" Type="http://schemas.openxmlformats.org/officeDocument/2006/relationships/hyperlink" Target="https://doi.org/10.1080/00913367.2021.198150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i.org/10.1093/jcr/ucad01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177/0743915625136417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oi.org/10.1177/0022243726141974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liciamjohnson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FE1E3A-69FB-489B-9FB9-A83E1BFD5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1459</Words>
  <Characters>8318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Clarkson University</Company>
  <LinksUpToDate>false</LinksUpToDate>
  <CharactersWithSpaces>9758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Alicia Felt</dc:creator>
  <cp:lastModifiedBy>Alicia Johnson</cp:lastModifiedBy>
  <cp:revision>28</cp:revision>
  <cp:lastPrinted>2025-04-23T17:39:00Z</cp:lastPrinted>
  <dcterms:created xsi:type="dcterms:W3CDTF">2026-02-17T17:07:00Z</dcterms:created>
  <dcterms:modified xsi:type="dcterms:W3CDTF">2026-05-24T19:06:00Z</dcterms:modified>
</cp:coreProperties>
</file>