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6156A2" w14:textId="354C3D79" w:rsidR="00591E3B" w:rsidRDefault="00000000">
      <w:pPr>
        <w:pStyle w:val="BodyText"/>
        <w:spacing w:before="79"/>
        <w:ind w:left="100"/>
      </w:pPr>
      <w:r>
        <w:t>June</w:t>
      </w:r>
      <w:r>
        <w:rPr>
          <w:spacing w:val="-1"/>
        </w:rPr>
        <w:t xml:space="preserve"> </w:t>
      </w:r>
      <w:r w:rsidR="00A32141">
        <w:t>10</w:t>
      </w:r>
      <w:r>
        <w:t>,</w:t>
      </w:r>
      <w:r>
        <w:rPr>
          <w:spacing w:val="1"/>
        </w:rPr>
        <w:t xml:space="preserve"> </w:t>
      </w:r>
      <w:r>
        <w:rPr>
          <w:spacing w:val="-4"/>
        </w:rPr>
        <w:t>202</w:t>
      </w:r>
      <w:r w:rsidR="00A32141">
        <w:rPr>
          <w:spacing w:val="-4"/>
        </w:rPr>
        <w:t>4</w:t>
      </w:r>
    </w:p>
    <w:p w14:paraId="4C457518" w14:textId="77777777" w:rsidR="00591E3B" w:rsidRDefault="00591E3B">
      <w:pPr>
        <w:pStyle w:val="BodyText"/>
        <w:spacing w:before="168"/>
      </w:pPr>
    </w:p>
    <w:p w14:paraId="1FA9F74E" w14:textId="77777777" w:rsidR="00591E3B" w:rsidRDefault="00000000">
      <w:pPr>
        <w:pStyle w:val="Heading1"/>
        <w:ind w:left="2559" w:right="2559"/>
        <w:jc w:val="center"/>
      </w:pPr>
      <w:r>
        <w:t>BRUCE</w:t>
      </w:r>
      <w:r>
        <w:rPr>
          <w:spacing w:val="-1"/>
        </w:rPr>
        <w:t xml:space="preserve"> </w:t>
      </w:r>
      <w:r>
        <w:t xml:space="preserve">C. </w:t>
      </w:r>
      <w:r>
        <w:rPr>
          <w:spacing w:val="-2"/>
        </w:rPr>
        <w:t>SKAGGS</w:t>
      </w:r>
    </w:p>
    <w:p w14:paraId="56814027" w14:textId="77777777" w:rsidR="00591E3B" w:rsidRDefault="00591E3B">
      <w:pPr>
        <w:pStyle w:val="BodyText"/>
        <w:rPr>
          <w:b/>
        </w:rPr>
      </w:pPr>
    </w:p>
    <w:p w14:paraId="378709AF" w14:textId="77777777" w:rsidR="00591E3B" w:rsidRDefault="00000000">
      <w:pPr>
        <w:pStyle w:val="BodyText"/>
        <w:ind w:left="3218" w:right="3216" w:hanging="2"/>
        <w:jc w:val="center"/>
      </w:pPr>
      <w:r>
        <w:t>Department of Management Isenberg</w:t>
      </w:r>
      <w:r>
        <w:rPr>
          <w:spacing w:val="-15"/>
        </w:rPr>
        <w:t xml:space="preserve"> </w:t>
      </w:r>
      <w:r>
        <w:t>School</w:t>
      </w:r>
      <w:r>
        <w:rPr>
          <w:spacing w:val="-13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Management</w:t>
      </w:r>
    </w:p>
    <w:p w14:paraId="528B5F88" w14:textId="77777777" w:rsidR="00591E3B" w:rsidRDefault="00000000">
      <w:pPr>
        <w:pStyle w:val="BodyText"/>
        <w:ind w:left="2558" w:right="2559"/>
        <w:jc w:val="center"/>
      </w:pPr>
      <w:r>
        <w:t>University</w:t>
      </w:r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Massachusetts-Amherst Amherst, Massachusetts, 01003</w:t>
      </w:r>
    </w:p>
    <w:p w14:paraId="47DCBFE5" w14:textId="77777777" w:rsidR="00591E3B" w:rsidRDefault="00000000">
      <w:pPr>
        <w:pStyle w:val="BodyText"/>
        <w:ind w:left="2559" w:right="2559"/>
        <w:jc w:val="center"/>
      </w:pPr>
      <w:r>
        <w:rPr>
          <w:spacing w:val="-2"/>
        </w:rPr>
        <w:t>(413)545-</w:t>
      </w:r>
      <w:r>
        <w:rPr>
          <w:spacing w:val="-4"/>
        </w:rPr>
        <w:t>5684</w:t>
      </w:r>
    </w:p>
    <w:p w14:paraId="7ABA85B6" w14:textId="77777777" w:rsidR="00591E3B" w:rsidRDefault="00000000">
      <w:pPr>
        <w:pStyle w:val="BodyText"/>
        <w:ind w:left="2559" w:right="2559"/>
        <w:jc w:val="center"/>
      </w:pPr>
      <w:hyperlink r:id="rId6">
        <w:r>
          <w:rPr>
            <w:spacing w:val="-2"/>
          </w:rPr>
          <w:t>bskaggs@isenberg.umass.edu</w:t>
        </w:r>
      </w:hyperlink>
    </w:p>
    <w:p w14:paraId="60A888EE" w14:textId="77777777" w:rsidR="00591E3B" w:rsidRDefault="00000000">
      <w:pPr>
        <w:pStyle w:val="BodyText"/>
        <w:spacing w:before="8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18C5AB7" wp14:editId="2080EBE2">
                <wp:simplePos x="0" y="0"/>
                <wp:positionH relativeFrom="page">
                  <wp:posOffset>914704</wp:posOffset>
                </wp:positionH>
                <wp:positionV relativeFrom="paragraph">
                  <wp:posOffset>159533</wp:posOffset>
                </wp:positionV>
                <wp:extent cx="5944870" cy="762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487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4870" h="7620">
                              <a:moveTo>
                                <a:pt x="5944489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5944489" y="7619"/>
                              </a:lnTo>
                              <a:lnTo>
                                <a:pt x="59444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648C6B" id="Graphic 2" o:spid="_x0000_s1026" style="position:absolute;margin-left:1in;margin-top:12.55pt;width:468.1pt;height:.6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487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" path="m5944489,l,,,7619r5944489,l594448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C9A0F5E" w14:textId="77777777" w:rsidR="00591E3B" w:rsidRDefault="00591E3B">
      <w:pPr>
        <w:pStyle w:val="BodyText"/>
      </w:pPr>
    </w:p>
    <w:p w14:paraId="7D4C5B1E" w14:textId="77777777" w:rsidR="00591E3B" w:rsidRDefault="00591E3B">
      <w:pPr>
        <w:pStyle w:val="BodyText"/>
        <w:spacing w:before="13"/>
      </w:pPr>
    </w:p>
    <w:p w14:paraId="75508329" w14:textId="77777777" w:rsidR="00591E3B" w:rsidRDefault="00000000">
      <w:pPr>
        <w:pStyle w:val="Heading1"/>
        <w:tabs>
          <w:tab w:val="left" w:pos="2980"/>
        </w:tabs>
      </w:pPr>
      <w:r>
        <w:rPr>
          <w:spacing w:val="-2"/>
        </w:rPr>
        <w:t>EDUCATION</w:t>
      </w:r>
      <w:r>
        <w:tab/>
        <w:t>Ph.D.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Business</w:t>
      </w:r>
      <w:r>
        <w:rPr>
          <w:spacing w:val="-1"/>
        </w:rPr>
        <w:t xml:space="preserve"> </w:t>
      </w:r>
      <w:r>
        <w:rPr>
          <w:spacing w:val="-2"/>
        </w:rPr>
        <w:t>Administration</w:t>
      </w:r>
    </w:p>
    <w:p w14:paraId="2CC4A013" w14:textId="77777777" w:rsidR="00591E3B" w:rsidRDefault="00000000">
      <w:pPr>
        <w:pStyle w:val="BodyText"/>
        <w:ind w:left="2981"/>
      </w:pPr>
      <w:r>
        <w:t>Primary</w:t>
      </w:r>
      <w:r>
        <w:rPr>
          <w:spacing w:val="-6"/>
        </w:rPr>
        <w:t xml:space="preserve"> </w:t>
      </w:r>
      <w:r>
        <w:t>field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study: Strategic</w:t>
      </w:r>
      <w:r>
        <w:rPr>
          <w:spacing w:val="-1"/>
        </w:rPr>
        <w:t xml:space="preserve"> </w:t>
      </w:r>
      <w:r>
        <w:rPr>
          <w:spacing w:val="-2"/>
        </w:rPr>
        <w:t>Management</w:t>
      </w:r>
    </w:p>
    <w:p w14:paraId="0E3DCD33" w14:textId="77777777" w:rsidR="00591E3B" w:rsidRDefault="00000000">
      <w:pPr>
        <w:pStyle w:val="BodyText"/>
        <w:spacing w:before="1"/>
        <w:ind w:left="2981" w:right="927"/>
      </w:pPr>
      <w:r>
        <w:t>The</w:t>
      </w:r>
      <w:r>
        <w:rPr>
          <w:spacing w:val="-8"/>
        </w:rPr>
        <w:t xml:space="preserve"> </w:t>
      </w:r>
      <w:r>
        <w:t>Pennsylvania</w:t>
      </w:r>
      <w:r>
        <w:rPr>
          <w:spacing w:val="-6"/>
        </w:rPr>
        <w:t xml:space="preserve"> </w:t>
      </w:r>
      <w:r>
        <w:t>State</w:t>
      </w:r>
      <w:r>
        <w:rPr>
          <w:spacing w:val="-5"/>
        </w:rPr>
        <w:t xml:space="preserve"> </w:t>
      </w:r>
      <w:r>
        <w:t>University,</w:t>
      </w:r>
      <w:r>
        <w:rPr>
          <w:spacing w:val="-6"/>
        </w:rPr>
        <w:t xml:space="preserve"> </w:t>
      </w:r>
      <w:r>
        <w:t>University</w:t>
      </w:r>
      <w:r>
        <w:rPr>
          <w:spacing w:val="-11"/>
        </w:rPr>
        <w:t xml:space="preserve"> </w:t>
      </w:r>
      <w:r>
        <w:t>Park,</w:t>
      </w:r>
      <w:r>
        <w:rPr>
          <w:spacing w:val="-6"/>
        </w:rPr>
        <w:t xml:space="preserve"> </w:t>
      </w:r>
      <w:r>
        <w:t>PA The Smeal College of Business</w:t>
      </w:r>
    </w:p>
    <w:p w14:paraId="73F5DE43" w14:textId="77777777" w:rsidR="00591E3B" w:rsidRDefault="00000000">
      <w:pPr>
        <w:pStyle w:val="BodyText"/>
        <w:ind w:left="2981" w:right="1973"/>
      </w:pPr>
      <w:r>
        <w:t>Department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Management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Organization Degree conferred:</w:t>
      </w:r>
      <w:r>
        <w:rPr>
          <w:spacing w:val="40"/>
        </w:rPr>
        <w:t xml:space="preserve"> </w:t>
      </w:r>
      <w:proofErr w:type="gramStart"/>
      <w:r>
        <w:t>May,</w:t>
      </w:r>
      <w:proofErr w:type="gramEnd"/>
      <w:r>
        <w:t xml:space="preserve"> 1999</w:t>
      </w:r>
    </w:p>
    <w:p w14:paraId="3A5CAE25" w14:textId="77777777" w:rsidR="00591E3B" w:rsidRDefault="00591E3B">
      <w:pPr>
        <w:pStyle w:val="BodyText"/>
      </w:pPr>
    </w:p>
    <w:p w14:paraId="10919A62" w14:textId="77777777" w:rsidR="00591E3B" w:rsidRDefault="00000000">
      <w:pPr>
        <w:pStyle w:val="Heading1"/>
        <w:ind w:left="2981"/>
      </w:pPr>
      <w:proofErr w:type="gramStart"/>
      <w:r>
        <w:t>Masters</w:t>
      </w:r>
      <w:r>
        <w:rPr>
          <w:spacing w:val="-2"/>
        </w:rPr>
        <w:t xml:space="preserve"> </w:t>
      </w:r>
      <w:r>
        <w:t>of Business</w:t>
      </w:r>
      <w:r>
        <w:rPr>
          <w:spacing w:val="-1"/>
        </w:rPr>
        <w:t xml:space="preserve"> </w:t>
      </w:r>
      <w:r>
        <w:rPr>
          <w:spacing w:val="-2"/>
        </w:rPr>
        <w:t>Administration</w:t>
      </w:r>
      <w:proofErr w:type="gramEnd"/>
    </w:p>
    <w:p w14:paraId="3CDC6C61" w14:textId="77777777" w:rsidR="00591E3B" w:rsidRDefault="00000000">
      <w:pPr>
        <w:pStyle w:val="BodyText"/>
        <w:ind w:left="2981"/>
      </w:pPr>
      <w:r>
        <w:t>Virginia</w:t>
      </w:r>
      <w:r>
        <w:rPr>
          <w:spacing w:val="-6"/>
        </w:rPr>
        <w:t xml:space="preserve"> </w:t>
      </w:r>
      <w:r>
        <w:t>Tech,</w:t>
      </w:r>
      <w:r>
        <w:rPr>
          <w:spacing w:val="-2"/>
        </w:rPr>
        <w:t xml:space="preserve"> </w:t>
      </w:r>
      <w:r>
        <w:t>Blacksburg,</w:t>
      </w:r>
      <w:r>
        <w:rPr>
          <w:spacing w:val="-2"/>
        </w:rPr>
        <w:t xml:space="preserve"> </w:t>
      </w:r>
      <w:r>
        <w:rPr>
          <w:spacing w:val="-5"/>
        </w:rPr>
        <w:t>VA</w:t>
      </w:r>
    </w:p>
    <w:p w14:paraId="6F36A9B7" w14:textId="77777777" w:rsidR="00591E3B" w:rsidRDefault="00000000">
      <w:pPr>
        <w:pStyle w:val="BodyText"/>
        <w:ind w:left="2981"/>
      </w:pPr>
      <w:r>
        <w:t>The</w:t>
      </w:r>
      <w:r>
        <w:rPr>
          <w:spacing w:val="-5"/>
        </w:rPr>
        <w:t xml:space="preserve"> </w:t>
      </w:r>
      <w:r>
        <w:t>R.B.</w:t>
      </w:r>
      <w:r>
        <w:rPr>
          <w:spacing w:val="-1"/>
        </w:rPr>
        <w:t xml:space="preserve"> </w:t>
      </w:r>
      <w:r>
        <w:t>Pamplin</w:t>
      </w:r>
      <w:r>
        <w:rPr>
          <w:spacing w:val="-1"/>
        </w:rPr>
        <w:t xml:space="preserve"> </w:t>
      </w:r>
      <w:r>
        <w:t>College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 xml:space="preserve">Business, </w:t>
      </w:r>
      <w:r>
        <w:rPr>
          <w:spacing w:val="-4"/>
        </w:rPr>
        <w:t>1992</w:t>
      </w:r>
    </w:p>
    <w:p w14:paraId="1F19C193" w14:textId="77777777" w:rsidR="00591E3B" w:rsidRDefault="00591E3B">
      <w:pPr>
        <w:pStyle w:val="BodyText"/>
      </w:pPr>
    </w:p>
    <w:p w14:paraId="3A23F40D" w14:textId="77777777" w:rsidR="00591E3B" w:rsidRDefault="00000000">
      <w:pPr>
        <w:pStyle w:val="Heading1"/>
        <w:ind w:left="2981"/>
      </w:pPr>
      <w:proofErr w:type="gramStart"/>
      <w:r>
        <w:t>Bachelors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Business</w:t>
      </w:r>
      <w:r>
        <w:rPr>
          <w:spacing w:val="-1"/>
        </w:rPr>
        <w:t xml:space="preserve"> </w:t>
      </w:r>
      <w:r>
        <w:rPr>
          <w:spacing w:val="-2"/>
        </w:rPr>
        <w:t>Administration</w:t>
      </w:r>
      <w:proofErr w:type="gramEnd"/>
    </w:p>
    <w:p w14:paraId="105673C9" w14:textId="77777777" w:rsidR="00591E3B" w:rsidRDefault="00000000">
      <w:pPr>
        <w:pStyle w:val="BodyText"/>
        <w:ind w:left="2981"/>
      </w:pPr>
      <w:r>
        <w:t>University</w:t>
      </w:r>
      <w:r>
        <w:rPr>
          <w:spacing w:val="-6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Kentucky,</w:t>
      </w:r>
      <w:r>
        <w:rPr>
          <w:spacing w:val="2"/>
        </w:rPr>
        <w:t xml:space="preserve"> </w:t>
      </w:r>
      <w:r>
        <w:t>Lexington,</w:t>
      </w:r>
      <w:r>
        <w:rPr>
          <w:spacing w:val="-1"/>
        </w:rPr>
        <w:t xml:space="preserve"> </w:t>
      </w:r>
      <w:r>
        <w:t xml:space="preserve">KY, </w:t>
      </w:r>
      <w:r>
        <w:rPr>
          <w:spacing w:val="-4"/>
        </w:rPr>
        <w:t>1990</w:t>
      </w:r>
    </w:p>
    <w:p w14:paraId="5FA4B06C" w14:textId="77777777" w:rsidR="00591E3B" w:rsidRDefault="00591E3B">
      <w:pPr>
        <w:pStyle w:val="BodyText"/>
      </w:pPr>
    </w:p>
    <w:p w14:paraId="4C11073C" w14:textId="77777777" w:rsidR="00591E3B" w:rsidRDefault="00591E3B">
      <w:pPr>
        <w:pStyle w:val="BodyText"/>
      </w:pPr>
    </w:p>
    <w:p w14:paraId="444F6722" w14:textId="77777777" w:rsidR="00591E3B" w:rsidRDefault="00000000">
      <w:pPr>
        <w:pStyle w:val="Heading1"/>
        <w:spacing w:before="1"/>
      </w:pPr>
      <w:r>
        <w:rPr>
          <w:spacing w:val="-2"/>
        </w:rPr>
        <w:t>ACADEMIC</w:t>
      </w:r>
    </w:p>
    <w:p w14:paraId="53CE4958" w14:textId="747675C9" w:rsidR="00AA1774" w:rsidRDefault="00000000" w:rsidP="00AA1774">
      <w:pPr>
        <w:pStyle w:val="BodyText"/>
        <w:tabs>
          <w:tab w:val="left" w:pos="2980"/>
        </w:tabs>
        <w:ind w:left="100"/>
      </w:pPr>
      <w:r>
        <w:rPr>
          <w:b/>
          <w:spacing w:val="-2"/>
        </w:rPr>
        <w:t>EXPERIENCE</w:t>
      </w:r>
      <w:r>
        <w:rPr>
          <w:b/>
        </w:rPr>
        <w:tab/>
      </w:r>
      <w:r w:rsidR="00AA1774" w:rsidRPr="00AA1774">
        <w:rPr>
          <w:bCs/>
        </w:rPr>
        <w:t>2023-present:</w:t>
      </w:r>
      <w:r w:rsidR="00AA1774">
        <w:rPr>
          <w:b/>
        </w:rPr>
        <w:t xml:space="preserve"> </w:t>
      </w:r>
      <w:r w:rsidR="00AA1774" w:rsidRPr="00AA1774">
        <w:rPr>
          <w:bCs/>
        </w:rPr>
        <w:t>Professor and</w:t>
      </w:r>
      <w:r w:rsidR="00AA1774">
        <w:rPr>
          <w:b/>
        </w:rPr>
        <w:t xml:space="preserve"> </w:t>
      </w:r>
      <w:r w:rsidR="00AA1774">
        <w:t>Flavin</w:t>
      </w:r>
      <w:r w:rsidR="00AA1774">
        <w:rPr>
          <w:spacing w:val="-2"/>
        </w:rPr>
        <w:t xml:space="preserve"> </w:t>
      </w:r>
      <w:r w:rsidR="00AA1774">
        <w:t>Chair</w:t>
      </w:r>
      <w:r w:rsidR="00AA1774">
        <w:rPr>
          <w:spacing w:val="-2"/>
        </w:rPr>
        <w:t xml:space="preserve"> </w:t>
      </w:r>
      <w:r w:rsidR="00AA1774">
        <w:t>in</w:t>
      </w:r>
      <w:r w:rsidR="00AA1774">
        <w:rPr>
          <w:spacing w:val="-1"/>
        </w:rPr>
        <w:t xml:space="preserve"> </w:t>
      </w:r>
      <w:r w:rsidR="00AA1774">
        <w:t>Entrepreneurial</w:t>
      </w:r>
      <w:r w:rsidR="00AA1774">
        <w:rPr>
          <w:spacing w:val="-2"/>
        </w:rPr>
        <w:t xml:space="preserve"> </w:t>
      </w:r>
      <w:r w:rsidR="00AA1774">
        <w:t>Studies.</w:t>
      </w:r>
    </w:p>
    <w:p w14:paraId="45F62D67" w14:textId="600FF5AA" w:rsidR="00AA1774" w:rsidRPr="00AA1774" w:rsidRDefault="00AA1774" w:rsidP="00AA1774">
      <w:pPr>
        <w:pStyle w:val="BodyText"/>
        <w:tabs>
          <w:tab w:val="left" w:pos="2980"/>
        </w:tabs>
        <w:ind w:left="100"/>
      </w:pPr>
      <w:r>
        <w:rPr>
          <w:b/>
          <w:spacing w:val="-2"/>
        </w:rPr>
        <w:tab/>
      </w:r>
      <w:r>
        <w:t>University of Massachusetts- Amherst, Amherst MA</w:t>
      </w:r>
    </w:p>
    <w:p w14:paraId="656B2A07" w14:textId="19A20D87" w:rsidR="00AA1774" w:rsidRDefault="00AA1774">
      <w:pPr>
        <w:pStyle w:val="BodyText"/>
        <w:tabs>
          <w:tab w:val="left" w:pos="2980"/>
        </w:tabs>
        <w:ind w:left="100"/>
        <w:rPr>
          <w:b/>
        </w:rPr>
      </w:pPr>
      <w:r>
        <w:rPr>
          <w:b/>
        </w:rPr>
        <w:tab/>
      </w:r>
    </w:p>
    <w:p w14:paraId="35345121" w14:textId="5B384AFF" w:rsidR="00591E3B" w:rsidRDefault="00AA1774">
      <w:pPr>
        <w:pStyle w:val="BodyText"/>
        <w:tabs>
          <w:tab w:val="left" w:pos="2980"/>
        </w:tabs>
        <w:ind w:left="100"/>
      </w:pPr>
      <w:r>
        <w:tab/>
        <w:t>2018-2023:</w:t>
      </w:r>
      <w:r>
        <w:rPr>
          <w:spacing w:val="-2"/>
        </w:rPr>
        <w:t xml:space="preserve"> </w:t>
      </w:r>
      <w:r>
        <w:t>Flavin</w:t>
      </w:r>
      <w:r>
        <w:rPr>
          <w:spacing w:val="-2"/>
        </w:rPr>
        <w:t xml:space="preserve"> </w:t>
      </w:r>
      <w:r>
        <w:t>Chair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Entrepreneurial</w:t>
      </w:r>
      <w:r>
        <w:rPr>
          <w:spacing w:val="-2"/>
        </w:rPr>
        <w:t xml:space="preserve"> </w:t>
      </w:r>
      <w:r>
        <w:t>Studies;</w:t>
      </w:r>
      <w:r>
        <w:rPr>
          <w:spacing w:val="-1"/>
        </w:rPr>
        <w:t xml:space="preserve"> </w:t>
      </w:r>
      <w:r>
        <w:rPr>
          <w:spacing w:val="-2"/>
        </w:rPr>
        <w:t>Chair,</w:t>
      </w:r>
    </w:p>
    <w:p w14:paraId="3319274C" w14:textId="77777777" w:rsidR="00591E3B" w:rsidRDefault="00000000">
      <w:pPr>
        <w:pStyle w:val="BodyText"/>
        <w:ind w:left="2981" w:right="119"/>
      </w:pPr>
      <w:r>
        <w:t>Department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Management;</w:t>
      </w:r>
      <w:r>
        <w:rPr>
          <w:spacing w:val="-9"/>
        </w:rPr>
        <w:t xml:space="preserve"> </w:t>
      </w:r>
      <w:r>
        <w:t>Academic</w:t>
      </w:r>
      <w:r>
        <w:rPr>
          <w:spacing w:val="-10"/>
        </w:rPr>
        <w:t xml:space="preserve"> </w:t>
      </w:r>
      <w:r>
        <w:t>Coordinator,</w:t>
      </w:r>
      <w:r>
        <w:rPr>
          <w:spacing w:val="-9"/>
        </w:rPr>
        <w:t xml:space="preserve"> </w:t>
      </w:r>
      <w:r>
        <w:t>Berthiaume Center for Entrepreneurship. University of Massachusetts- Amherst, Amherst MA</w:t>
      </w:r>
    </w:p>
    <w:p w14:paraId="67054CF3" w14:textId="77777777" w:rsidR="00591E3B" w:rsidRDefault="00591E3B">
      <w:pPr>
        <w:pStyle w:val="BodyText"/>
      </w:pPr>
    </w:p>
    <w:p w14:paraId="5165E4E9" w14:textId="77777777" w:rsidR="00591E3B" w:rsidRDefault="00000000">
      <w:pPr>
        <w:pStyle w:val="BodyText"/>
        <w:ind w:left="2981"/>
      </w:pPr>
      <w:r>
        <w:t>2017-2018: Professor and Chair, Department of Management Academic</w:t>
      </w:r>
      <w:r>
        <w:rPr>
          <w:spacing w:val="-9"/>
        </w:rPr>
        <w:t xml:space="preserve"> </w:t>
      </w:r>
      <w:r>
        <w:t>Coordinator,</w:t>
      </w:r>
      <w:r>
        <w:rPr>
          <w:spacing w:val="-7"/>
        </w:rPr>
        <w:t xml:space="preserve"> </w:t>
      </w:r>
      <w:r>
        <w:t>Berthiaume</w:t>
      </w:r>
      <w:r>
        <w:rPr>
          <w:spacing w:val="-9"/>
        </w:rPr>
        <w:t xml:space="preserve"> </w:t>
      </w:r>
      <w:r>
        <w:t>Center</w:t>
      </w:r>
      <w:r>
        <w:rPr>
          <w:spacing w:val="-10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Entrepreneurship, University of Massachusetts-Amherst, Amherst MA</w:t>
      </w:r>
    </w:p>
    <w:p w14:paraId="4D0BA84B" w14:textId="77777777" w:rsidR="00591E3B" w:rsidRDefault="00591E3B">
      <w:pPr>
        <w:pStyle w:val="BodyText"/>
      </w:pPr>
    </w:p>
    <w:p w14:paraId="5344236E" w14:textId="77777777" w:rsidR="00591E3B" w:rsidRDefault="00000000">
      <w:pPr>
        <w:pStyle w:val="BodyText"/>
        <w:ind w:left="2981"/>
      </w:pPr>
      <w:r>
        <w:t>2016-2017:</w:t>
      </w:r>
      <w:r>
        <w:rPr>
          <w:spacing w:val="-8"/>
        </w:rPr>
        <w:t xml:space="preserve"> </w:t>
      </w:r>
      <w:r>
        <w:t>Professor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Chair,</w:t>
      </w:r>
      <w:r>
        <w:rPr>
          <w:spacing w:val="-8"/>
        </w:rPr>
        <w:t xml:space="preserve"> </w:t>
      </w:r>
      <w:r>
        <w:t>Department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Management, University of Massachusetts-Amherst, Amherst MA</w:t>
      </w:r>
    </w:p>
    <w:p w14:paraId="78101929" w14:textId="77777777" w:rsidR="00591E3B" w:rsidRDefault="00591E3B">
      <w:pPr>
        <w:pStyle w:val="BodyText"/>
      </w:pPr>
    </w:p>
    <w:p w14:paraId="1CA230CF" w14:textId="77777777" w:rsidR="00591E3B" w:rsidRDefault="00000000">
      <w:pPr>
        <w:pStyle w:val="BodyText"/>
        <w:spacing w:before="1"/>
        <w:ind w:left="2981" w:right="103"/>
      </w:pPr>
      <w:r>
        <w:t>2013-present: Associate Professor and Chair, Department of Management,</w:t>
      </w:r>
      <w:r>
        <w:rPr>
          <w:spacing w:val="-8"/>
        </w:rPr>
        <w:t xml:space="preserve"> </w:t>
      </w:r>
      <w:r>
        <w:t>University</w:t>
      </w:r>
      <w:r>
        <w:rPr>
          <w:spacing w:val="-10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Massachusetts-Amherst,</w:t>
      </w:r>
      <w:r>
        <w:rPr>
          <w:spacing w:val="-8"/>
        </w:rPr>
        <w:t xml:space="preserve"> </w:t>
      </w:r>
      <w:r>
        <w:t>Amherst</w:t>
      </w:r>
      <w:r>
        <w:rPr>
          <w:spacing w:val="-7"/>
        </w:rPr>
        <w:t xml:space="preserve"> </w:t>
      </w:r>
      <w:r>
        <w:t>MA</w:t>
      </w:r>
    </w:p>
    <w:p w14:paraId="153732DE" w14:textId="77777777" w:rsidR="00591E3B" w:rsidRDefault="00000000">
      <w:pPr>
        <w:pStyle w:val="BodyText"/>
        <w:spacing w:before="276"/>
        <w:ind w:left="2981"/>
      </w:pPr>
      <w:r>
        <w:t>2006-2013: Associate Professor and Coordinator of the PhD Program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Strategic</w:t>
      </w:r>
      <w:r>
        <w:rPr>
          <w:spacing w:val="-8"/>
        </w:rPr>
        <w:t xml:space="preserve"> </w:t>
      </w:r>
      <w:r>
        <w:t>Management,</w:t>
      </w:r>
      <w:r>
        <w:rPr>
          <w:spacing w:val="-7"/>
        </w:rPr>
        <w:t xml:space="preserve"> </w:t>
      </w:r>
      <w:r>
        <w:t>Department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Management, University of Massachusetts-Amherst, Amherst MA</w:t>
      </w:r>
    </w:p>
    <w:p w14:paraId="01A734EF" w14:textId="77777777" w:rsidR="00591E3B" w:rsidRDefault="00591E3B">
      <w:pPr>
        <w:sectPr w:rsidR="00591E3B">
          <w:footerReference w:type="default" r:id="rId7"/>
          <w:type w:val="continuous"/>
          <w:pgSz w:w="12240" w:h="15840"/>
          <w:pgMar w:top="640" w:right="1340" w:bottom="980" w:left="1340" w:header="0" w:footer="785" w:gutter="0"/>
          <w:pgNumType w:start="1"/>
          <w:cols w:space="720"/>
        </w:sectPr>
      </w:pPr>
    </w:p>
    <w:p w14:paraId="06A676D7" w14:textId="77777777" w:rsidR="00591E3B" w:rsidRDefault="00000000">
      <w:pPr>
        <w:pStyle w:val="BodyText"/>
        <w:spacing w:before="79"/>
        <w:ind w:left="2981"/>
      </w:pPr>
      <w:r>
        <w:lastRenderedPageBreak/>
        <w:t>2004-2006:</w:t>
      </w:r>
      <w:r>
        <w:rPr>
          <w:spacing w:val="-9"/>
        </w:rPr>
        <w:t xml:space="preserve"> </w:t>
      </w:r>
      <w:r>
        <w:t>Assistant</w:t>
      </w:r>
      <w:r>
        <w:rPr>
          <w:spacing w:val="-9"/>
        </w:rPr>
        <w:t xml:space="preserve"> </w:t>
      </w:r>
      <w:r>
        <w:t>Professor,</w:t>
      </w:r>
      <w:r>
        <w:rPr>
          <w:spacing w:val="-9"/>
        </w:rPr>
        <w:t xml:space="preserve"> </w:t>
      </w:r>
      <w:r>
        <w:t>Department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Management, University of Massachusetts-Amherst, Amherst MA</w:t>
      </w:r>
    </w:p>
    <w:p w14:paraId="3B29CA8F" w14:textId="77777777" w:rsidR="00591E3B" w:rsidRDefault="00591E3B">
      <w:pPr>
        <w:pStyle w:val="BodyText"/>
      </w:pPr>
    </w:p>
    <w:p w14:paraId="4D4C949E" w14:textId="77777777" w:rsidR="00591E3B" w:rsidRDefault="00000000">
      <w:pPr>
        <w:pStyle w:val="BodyText"/>
        <w:ind w:left="2981" w:right="927"/>
      </w:pPr>
      <w:r>
        <w:t>1999-2004:</w:t>
      </w:r>
      <w:r>
        <w:rPr>
          <w:spacing w:val="-8"/>
        </w:rPr>
        <w:t xml:space="preserve"> </w:t>
      </w:r>
      <w:r>
        <w:t>Assistant</w:t>
      </w:r>
      <w:r>
        <w:rPr>
          <w:spacing w:val="-8"/>
        </w:rPr>
        <w:t xml:space="preserve"> </w:t>
      </w:r>
      <w:r>
        <w:t>Professor,</w:t>
      </w:r>
      <w:r>
        <w:rPr>
          <w:spacing w:val="-8"/>
        </w:rPr>
        <w:t xml:space="preserve"> </w:t>
      </w:r>
      <w:r>
        <w:t>School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Management, University of Kentucky, Lexington KY</w:t>
      </w:r>
    </w:p>
    <w:p w14:paraId="0DEE42A0" w14:textId="77777777" w:rsidR="00591E3B" w:rsidRDefault="00591E3B">
      <w:pPr>
        <w:pStyle w:val="BodyText"/>
      </w:pPr>
    </w:p>
    <w:p w14:paraId="087EA3B5" w14:textId="77777777" w:rsidR="00591E3B" w:rsidRDefault="00000000">
      <w:pPr>
        <w:pStyle w:val="BodyText"/>
        <w:ind w:left="2981"/>
      </w:pPr>
      <w:r>
        <w:t>1997-1999:</w:t>
      </w:r>
      <w:r>
        <w:rPr>
          <w:spacing w:val="-8"/>
        </w:rPr>
        <w:t xml:space="preserve"> </w:t>
      </w:r>
      <w:r>
        <w:t>Visiting</w:t>
      </w:r>
      <w:r>
        <w:rPr>
          <w:spacing w:val="-10"/>
        </w:rPr>
        <w:t xml:space="preserve"> </w:t>
      </w:r>
      <w:r>
        <w:t>Professor,</w:t>
      </w:r>
      <w:r>
        <w:rPr>
          <w:spacing w:val="-8"/>
        </w:rPr>
        <w:t xml:space="preserve"> </w:t>
      </w:r>
      <w:r>
        <w:t>Department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Management, University of Massachusetts-Dartmouth, Dartmouth, MA</w:t>
      </w:r>
    </w:p>
    <w:p w14:paraId="7D5B1757" w14:textId="77777777" w:rsidR="00591E3B" w:rsidRDefault="00591E3B">
      <w:pPr>
        <w:pStyle w:val="BodyText"/>
      </w:pPr>
    </w:p>
    <w:p w14:paraId="2A9B547A" w14:textId="77777777" w:rsidR="00591E3B" w:rsidRDefault="00000000">
      <w:pPr>
        <w:pStyle w:val="BodyText"/>
        <w:ind w:left="2981" w:right="119"/>
      </w:pPr>
      <w:r>
        <w:t>1992-1997: Lecturer, Department of Management and Organization,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Pennsylvania</w:t>
      </w:r>
      <w:r>
        <w:rPr>
          <w:spacing w:val="-7"/>
        </w:rPr>
        <w:t xml:space="preserve"> </w:t>
      </w:r>
      <w:r>
        <w:t>State</w:t>
      </w:r>
      <w:r>
        <w:rPr>
          <w:spacing w:val="-6"/>
        </w:rPr>
        <w:t xml:space="preserve"> </w:t>
      </w:r>
      <w:r>
        <w:t>University,</w:t>
      </w:r>
      <w:r>
        <w:rPr>
          <w:spacing w:val="-5"/>
        </w:rPr>
        <w:t xml:space="preserve"> </w:t>
      </w:r>
      <w:r>
        <w:t>University</w:t>
      </w:r>
      <w:r>
        <w:rPr>
          <w:spacing w:val="-11"/>
        </w:rPr>
        <w:t xml:space="preserve"> </w:t>
      </w:r>
      <w:r>
        <w:t xml:space="preserve">Park, </w:t>
      </w:r>
      <w:r>
        <w:rPr>
          <w:spacing w:val="-6"/>
        </w:rPr>
        <w:t>PA</w:t>
      </w:r>
    </w:p>
    <w:p w14:paraId="24048724" w14:textId="77777777" w:rsidR="00591E3B" w:rsidRDefault="00591E3B">
      <w:pPr>
        <w:pStyle w:val="BodyText"/>
      </w:pPr>
    </w:p>
    <w:p w14:paraId="5CC13A1B" w14:textId="77777777" w:rsidR="00591E3B" w:rsidRDefault="00591E3B">
      <w:pPr>
        <w:pStyle w:val="BodyText"/>
        <w:spacing w:before="1"/>
      </w:pPr>
    </w:p>
    <w:p w14:paraId="7BDF0954" w14:textId="77777777" w:rsidR="00591E3B" w:rsidRDefault="00000000">
      <w:pPr>
        <w:pStyle w:val="Heading1"/>
      </w:pPr>
      <w:r>
        <w:rPr>
          <w:spacing w:val="-2"/>
        </w:rPr>
        <w:t>TEACHING</w:t>
      </w:r>
    </w:p>
    <w:p w14:paraId="3675CE75" w14:textId="77777777" w:rsidR="00591E3B" w:rsidRDefault="00000000">
      <w:pPr>
        <w:pStyle w:val="BodyText"/>
        <w:tabs>
          <w:tab w:val="left" w:pos="2980"/>
        </w:tabs>
        <w:ind w:left="2981" w:right="4044" w:hanging="2881"/>
      </w:pPr>
      <w:r>
        <w:rPr>
          <w:b/>
          <w:spacing w:val="-2"/>
        </w:rPr>
        <w:t>INTERESTS</w:t>
      </w:r>
      <w:r>
        <w:rPr>
          <w:b/>
        </w:rPr>
        <w:tab/>
      </w:r>
      <w:r>
        <w:t>Strategic Management Principles</w:t>
      </w:r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Management Organizational Theory</w:t>
      </w:r>
    </w:p>
    <w:p w14:paraId="607E2A8E" w14:textId="77777777" w:rsidR="00591E3B" w:rsidRDefault="00591E3B">
      <w:pPr>
        <w:pStyle w:val="BodyText"/>
      </w:pPr>
    </w:p>
    <w:p w14:paraId="6333716F" w14:textId="77777777" w:rsidR="00591E3B" w:rsidRDefault="00000000">
      <w:pPr>
        <w:pStyle w:val="Heading1"/>
      </w:pPr>
      <w:r>
        <w:rPr>
          <w:spacing w:val="-2"/>
        </w:rPr>
        <w:t>RESEARCH</w:t>
      </w:r>
    </w:p>
    <w:p w14:paraId="4793A616" w14:textId="77777777" w:rsidR="00591E3B" w:rsidRDefault="00000000">
      <w:pPr>
        <w:pStyle w:val="BodyText"/>
        <w:tabs>
          <w:tab w:val="left" w:pos="2980"/>
        </w:tabs>
        <w:ind w:left="2981" w:right="2801" w:hanging="2881"/>
      </w:pPr>
      <w:proofErr w:type="gramStart"/>
      <w:r>
        <w:rPr>
          <w:b/>
          <w:spacing w:val="-2"/>
        </w:rPr>
        <w:t>INTERESTS</w:t>
      </w:r>
      <w:proofErr w:type="gramEnd"/>
      <w:r>
        <w:rPr>
          <w:b/>
        </w:rPr>
        <w:tab/>
      </w:r>
      <w:r>
        <w:t>Strategic</w:t>
      </w:r>
      <w:r>
        <w:rPr>
          <w:spacing w:val="-8"/>
        </w:rPr>
        <w:t xml:space="preserve"> </w:t>
      </w:r>
      <w:r>
        <w:t>actions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service</w:t>
      </w:r>
      <w:r>
        <w:rPr>
          <w:spacing w:val="-9"/>
        </w:rPr>
        <w:t xml:space="preserve"> </w:t>
      </w:r>
      <w:r>
        <w:t>sector</w:t>
      </w:r>
      <w:r>
        <w:rPr>
          <w:spacing w:val="-8"/>
        </w:rPr>
        <w:t xml:space="preserve"> </w:t>
      </w:r>
      <w:r>
        <w:t xml:space="preserve">firms </w:t>
      </w:r>
      <w:r>
        <w:rPr>
          <w:spacing w:val="-2"/>
        </w:rPr>
        <w:t>Innovation</w:t>
      </w:r>
    </w:p>
    <w:p w14:paraId="06577004" w14:textId="77777777" w:rsidR="00591E3B" w:rsidRDefault="00000000">
      <w:pPr>
        <w:pStyle w:val="BodyText"/>
        <w:ind w:left="2981"/>
      </w:pPr>
      <w:r>
        <w:t>Knowledge</w:t>
      </w:r>
      <w:r>
        <w:rPr>
          <w:spacing w:val="-4"/>
        </w:rPr>
        <w:t xml:space="preserve"> </w:t>
      </w:r>
      <w:r>
        <w:rPr>
          <w:spacing w:val="-2"/>
        </w:rPr>
        <w:t>management</w:t>
      </w:r>
    </w:p>
    <w:p w14:paraId="6370EAA5" w14:textId="77777777" w:rsidR="00591E3B" w:rsidRDefault="00591E3B">
      <w:pPr>
        <w:pStyle w:val="BodyText"/>
      </w:pPr>
    </w:p>
    <w:p w14:paraId="7DE6A7AF" w14:textId="77777777" w:rsidR="00591E3B" w:rsidRDefault="00591E3B">
      <w:pPr>
        <w:pStyle w:val="BodyText"/>
        <w:spacing w:before="1"/>
      </w:pPr>
    </w:p>
    <w:p w14:paraId="6A9B4242" w14:textId="2F66904D" w:rsidR="00AA1774" w:rsidRDefault="00000000" w:rsidP="00AA1774">
      <w:pPr>
        <w:pStyle w:val="BodyText"/>
        <w:tabs>
          <w:tab w:val="left" w:pos="2980"/>
        </w:tabs>
        <w:ind w:left="2980" w:hanging="2880"/>
        <w:rPr>
          <w:b/>
        </w:rPr>
      </w:pPr>
      <w:r>
        <w:rPr>
          <w:b/>
          <w:spacing w:val="-2"/>
        </w:rPr>
        <w:t>PUBLICATIONS</w:t>
      </w:r>
      <w:r>
        <w:rPr>
          <w:b/>
        </w:rPr>
        <w:tab/>
      </w:r>
      <w:r w:rsidR="00AA1774" w:rsidRPr="00AF1307">
        <w:rPr>
          <w:bCs/>
        </w:rPr>
        <w:t xml:space="preserve">Kim, Y., &amp; Skaggs, B. </w:t>
      </w:r>
      <w:r w:rsidR="00AA1774">
        <w:rPr>
          <w:bCs/>
        </w:rPr>
        <w:t xml:space="preserve">2023. </w:t>
      </w:r>
      <w:r w:rsidR="00AA1774" w:rsidRPr="00AF1307">
        <w:rPr>
          <w:bCs/>
        </w:rPr>
        <w:t xml:space="preserve">The </w:t>
      </w:r>
      <w:r w:rsidR="00AA1774">
        <w:rPr>
          <w:bCs/>
        </w:rPr>
        <w:t>I</w:t>
      </w:r>
      <w:r w:rsidR="00AA1774" w:rsidRPr="00AF1307">
        <w:rPr>
          <w:bCs/>
        </w:rPr>
        <w:t xml:space="preserve">mpact of </w:t>
      </w:r>
      <w:r w:rsidR="00AA1774">
        <w:rPr>
          <w:bCs/>
        </w:rPr>
        <w:t>C</w:t>
      </w:r>
      <w:r w:rsidR="00AA1774" w:rsidRPr="00AF1307">
        <w:rPr>
          <w:bCs/>
        </w:rPr>
        <w:t xml:space="preserve">lient Overlap Hiring on PSF Client Embeddedness. </w:t>
      </w:r>
      <w:r w:rsidR="00AA1774" w:rsidRPr="00AF1307">
        <w:rPr>
          <w:bCs/>
          <w:u w:val="single"/>
        </w:rPr>
        <w:t>Journal of Professions and Organizations</w:t>
      </w:r>
      <w:r w:rsidR="00AA1774">
        <w:rPr>
          <w:bCs/>
        </w:rPr>
        <w:t>, 10: 256-276.</w:t>
      </w:r>
    </w:p>
    <w:p w14:paraId="698FBFDF" w14:textId="77777777" w:rsidR="00AA1774" w:rsidRDefault="00AA1774">
      <w:pPr>
        <w:pStyle w:val="BodyText"/>
        <w:tabs>
          <w:tab w:val="left" w:pos="2980"/>
        </w:tabs>
        <w:ind w:left="100"/>
        <w:rPr>
          <w:b/>
        </w:rPr>
      </w:pPr>
    </w:p>
    <w:p w14:paraId="14BBEC6C" w14:textId="3FD07D4A" w:rsidR="00591E3B" w:rsidRDefault="00AA1774">
      <w:pPr>
        <w:pStyle w:val="BodyText"/>
        <w:tabs>
          <w:tab w:val="left" w:pos="2980"/>
        </w:tabs>
        <w:ind w:left="100"/>
      </w:pPr>
      <w:r>
        <w:rPr>
          <w:b/>
        </w:rPr>
        <w:tab/>
      </w:r>
      <w:r>
        <w:t>Ergene,</w:t>
      </w:r>
      <w:r>
        <w:rPr>
          <w:spacing w:val="-2"/>
        </w:rPr>
        <w:t xml:space="preserve"> </w:t>
      </w:r>
      <w:r>
        <w:t>E.,</w:t>
      </w:r>
      <w:r>
        <w:rPr>
          <w:spacing w:val="-2"/>
        </w:rPr>
        <w:t xml:space="preserve"> </w:t>
      </w:r>
      <w:r>
        <w:t>Skaggs,</w:t>
      </w:r>
      <w:r>
        <w:rPr>
          <w:spacing w:val="1"/>
        </w:rPr>
        <w:t xml:space="preserve"> </w:t>
      </w:r>
      <w:r>
        <w:t>B., &amp;</w:t>
      </w:r>
      <w:r>
        <w:rPr>
          <w:spacing w:val="-3"/>
        </w:rPr>
        <w:t xml:space="preserve"> </w:t>
      </w:r>
      <w:r>
        <w:t>Echeveste,</w:t>
      </w:r>
      <w:r>
        <w:rPr>
          <w:spacing w:val="-1"/>
        </w:rPr>
        <w:t xml:space="preserve"> </w:t>
      </w:r>
      <w:r>
        <w:t>I.</w:t>
      </w:r>
      <w:r>
        <w:rPr>
          <w:spacing w:val="-1"/>
        </w:rPr>
        <w:t xml:space="preserve"> </w:t>
      </w:r>
      <w:r>
        <w:t>2021.</w:t>
      </w:r>
      <w:r>
        <w:rPr>
          <w:spacing w:val="-1"/>
        </w:rPr>
        <w:t xml:space="preserve"> </w:t>
      </w:r>
      <w:r>
        <w:t>Service</w:t>
      </w:r>
      <w:r>
        <w:rPr>
          <w:spacing w:val="-2"/>
        </w:rPr>
        <w:t xml:space="preserve"> Production</w:t>
      </w:r>
    </w:p>
    <w:p w14:paraId="0869AADA" w14:textId="77777777" w:rsidR="00591E3B" w:rsidRDefault="00000000">
      <w:pPr>
        <w:pStyle w:val="BodyText"/>
        <w:ind w:left="2981"/>
      </w:pPr>
      <w:r>
        <w:t>in</w:t>
      </w:r>
      <w:r>
        <w:rPr>
          <w:spacing w:val="-1"/>
        </w:rPr>
        <w:t xml:space="preserve"> </w:t>
      </w:r>
      <w:r>
        <w:t>High Captivity</w:t>
      </w:r>
      <w:r>
        <w:rPr>
          <w:spacing w:val="-5"/>
        </w:rPr>
        <w:t xml:space="preserve"> </w:t>
      </w:r>
      <w:r>
        <w:t>Service</w:t>
      </w:r>
      <w:r>
        <w:rPr>
          <w:spacing w:val="-1"/>
        </w:rPr>
        <w:t xml:space="preserve"> </w:t>
      </w:r>
      <w:r>
        <w:t>Firms.</w:t>
      </w:r>
      <w:r>
        <w:rPr>
          <w:spacing w:val="2"/>
        </w:rPr>
        <w:t xml:space="preserve"> </w:t>
      </w:r>
      <w:r>
        <w:rPr>
          <w:u w:val="single"/>
        </w:rPr>
        <w:t>Service</w:t>
      </w:r>
      <w:r>
        <w:rPr>
          <w:spacing w:val="-1"/>
          <w:u w:val="single"/>
        </w:rPr>
        <w:t xml:space="preserve"> </w:t>
      </w:r>
      <w:r>
        <w:rPr>
          <w:u w:val="single"/>
        </w:rPr>
        <w:t>Business</w:t>
      </w:r>
      <w:r>
        <w:t>, 15: 19-</w:t>
      </w:r>
      <w:r>
        <w:rPr>
          <w:spacing w:val="-5"/>
        </w:rPr>
        <w:t>43.</w:t>
      </w:r>
    </w:p>
    <w:p w14:paraId="58CC28D6" w14:textId="77777777" w:rsidR="00591E3B" w:rsidRDefault="00591E3B">
      <w:pPr>
        <w:pStyle w:val="BodyText"/>
      </w:pPr>
    </w:p>
    <w:p w14:paraId="2B478A10" w14:textId="77777777" w:rsidR="00591E3B" w:rsidRDefault="00000000">
      <w:pPr>
        <w:pStyle w:val="BodyText"/>
        <w:ind w:left="2981" w:right="119" w:hanging="3"/>
      </w:pPr>
      <w:r>
        <w:t xml:space="preserve">Skaggs, B.C., Manz, C., Lyle, M, &amp; Pearce, C.L. 2018. On the Folly of Punishing </w:t>
      </w:r>
      <w:proofErr w:type="gramStart"/>
      <w:r>
        <w:t>A</w:t>
      </w:r>
      <w:proofErr w:type="gramEnd"/>
      <w:r>
        <w:t xml:space="preserve"> While Hoping for A: Exploring Punishment in</w:t>
      </w:r>
      <w:r>
        <w:rPr>
          <w:spacing w:val="-6"/>
        </w:rPr>
        <w:t xml:space="preserve"> </w:t>
      </w:r>
      <w:r>
        <w:t>Organizations.</w:t>
      </w:r>
      <w:r>
        <w:rPr>
          <w:spacing w:val="-6"/>
        </w:rPr>
        <w:t xml:space="preserve"> </w:t>
      </w:r>
      <w:r>
        <w:rPr>
          <w:u w:val="single"/>
        </w:rPr>
        <w:t>Journal</w:t>
      </w:r>
      <w:r>
        <w:rPr>
          <w:spacing w:val="-7"/>
          <w:u w:val="single"/>
        </w:rPr>
        <w:t xml:space="preserve"> </w:t>
      </w:r>
      <w:r>
        <w:rPr>
          <w:u w:val="single"/>
        </w:rPr>
        <w:t>of</w:t>
      </w:r>
      <w:r>
        <w:rPr>
          <w:spacing w:val="-6"/>
          <w:u w:val="single"/>
        </w:rPr>
        <w:t xml:space="preserve"> </w:t>
      </w:r>
      <w:r>
        <w:rPr>
          <w:u w:val="single"/>
        </w:rPr>
        <w:t>Organizational</w:t>
      </w:r>
      <w:r>
        <w:rPr>
          <w:spacing w:val="-6"/>
          <w:u w:val="single"/>
        </w:rPr>
        <w:t xml:space="preserve"> </w:t>
      </w:r>
      <w:r>
        <w:rPr>
          <w:u w:val="single"/>
        </w:rPr>
        <w:t>Behavior</w:t>
      </w:r>
      <w:r>
        <w:t>,</w:t>
      </w:r>
      <w:r>
        <w:rPr>
          <w:spacing w:val="-6"/>
        </w:rPr>
        <w:t xml:space="preserve"> </w:t>
      </w:r>
      <w:r>
        <w:t>39:</w:t>
      </w:r>
      <w:r>
        <w:rPr>
          <w:spacing w:val="-6"/>
        </w:rPr>
        <w:t xml:space="preserve"> </w:t>
      </w:r>
      <w:r>
        <w:t>812-815.</w:t>
      </w:r>
    </w:p>
    <w:p w14:paraId="72884600" w14:textId="77777777" w:rsidR="00591E3B" w:rsidRDefault="00591E3B">
      <w:pPr>
        <w:pStyle w:val="BodyText"/>
      </w:pPr>
    </w:p>
    <w:p w14:paraId="70F2650F" w14:textId="77777777" w:rsidR="00591E3B" w:rsidRDefault="00000000">
      <w:pPr>
        <w:pStyle w:val="BodyText"/>
        <w:ind w:left="2981" w:right="166" w:hanging="3"/>
      </w:pPr>
      <w:r>
        <w:t>Eckardt,</w:t>
      </w:r>
      <w:r>
        <w:rPr>
          <w:spacing w:val="-4"/>
        </w:rPr>
        <w:t xml:space="preserve"> </w:t>
      </w:r>
      <w:r>
        <w:t>R.,</w:t>
      </w:r>
      <w:r>
        <w:rPr>
          <w:spacing w:val="-4"/>
        </w:rPr>
        <w:t xml:space="preserve"> </w:t>
      </w:r>
      <w:r>
        <w:t>Skaggs,</w:t>
      </w:r>
      <w:r>
        <w:rPr>
          <w:spacing w:val="-4"/>
        </w:rPr>
        <w:t xml:space="preserve"> </w:t>
      </w:r>
      <w:r>
        <w:t>B.,</w:t>
      </w:r>
      <w:r>
        <w:rPr>
          <w:spacing w:val="-2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Lepak,</w:t>
      </w:r>
      <w:r>
        <w:rPr>
          <w:spacing w:val="-4"/>
        </w:rPr>
        <w:t xml:space="preserve"> </w:t>
      </w:r>
      <w:r>
        <w:t>D.</w:t>
      </w:r>
      <w:r>
        <w:rPr>
          <w:spacing w:val="-3"/>
        </w:rPr>
        <w:t xml:space="preserve"> </w:t>
      </w:r>
      <w:r>
        <w:t>2018.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Examination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 xml:space="preserve">the Firm-Level Performance Impact of Cluster Hiring in Knowledge- Intensive Firms. </w:t>
      </w:r>
      <w:r>
        <w:rPr>
          <w:u w:val="single"/>
        </w:rPr>
        <w:t>Academy of Management Journal</w:t>
      </w:r>
      <w:r>
        <w:t>, 61: 919-944.</w:t>
      </w:r>
    </w:p>
    <w:p w14:paraId="1E1BE26B" w14:textId="77777777" w:rsidR="00591E3B" w:rsidRDefault="00591E3B">
      <w:pPr>
        <w:pStyle w:val="BodyText"/>
      </w:pPr>
    </w:p>
    <w:p w14:paraId="2EC9E0FD" w14:textId="77777777" w:rsidR="00591E3B" w:rsidRDefault="00000000">
      <w:pPr>
        <w:pStyle w:val="BodyText"/>
        <w:ind w:left="2981" w:right="298" w:hanging="3"/>
      </w:pPr>
      <w:r>
        <w:t>Eckardt, R., &amp; Skaggs, B. 2018. Service Diversification and Growth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Professional</w:t>
      </w:r>
      <w:r>
        <w:rPr>
          <w:spacing w:val="-5"/>
        </w:rPr>
        <w:t xml:space="preserve"> </w:t>
      </w:r>
      <w:r>
        <w:t>Service</w:t>
      </w:r>
      <w:r>
        <w:rPr>
          <w:spacing w:val="-4"/>
        </w:rPr>
        <w:t xml:space="preserve"> </w:t>
      </w:r>
      <w:r>
        <w:t>Firms.</w:t>
      </w:r>
      <w:r>
        <w:rPr>
          <w:spacing w:val="-2"/>
        </w:rPr>
        <w:t xml:space="preserve"> </w:t>
      </w:r>
      <w:r>
        <w:rPr>
          <w:u w:val="single"/>
        </w:rPr>
        <w:t>Long</w:t>
      </w:r>
      <w:r>
        <w:rPr>
          <w:spacing w:val="-8"/>
          <w:u w:val="single"/>
        </w:rPr>
        <w:t xml:space="preserve"> </w:t>
      </w:r>
      <w:r>
        <w:rPr>
          <w:u w:val="single"/>
        </w:rPr>
        <w:t>Range</w:t>
      </w:r>
      <w:r>
        <w:rPr>
          <w:spacing w:val="-6"/>
          <w:u w:val="single"/>
        </w:rPr>
        <w:t xml:space="preserve"> </w:t>
      </w:r>
      <w:r>
        <w:rPr>
          <w:u w:val="single"/>
        </w:rPr>
        <w:t>Planning</w:t>
      </w:r>
      <w:r>
        <w:t>,</w:t>
      </w:r>
      <w:r>
        <w:rPr>
          <w:spacing w:val="-5"/>
        </w:rPr>
        <w:t xml:space="preserve"> </w:t>
      </w:r>
      <w:r>
        <w:t xml:space="preserve">51: </w:t>
      </w:r>
      <w:r>
        <w:rPr>
          <w:spacing w:val="-2"/>
        </w:rPr>
        <w:t>111-126.</w:t>
      </w:r>
    </w:p>
    <w:p w14:paraId="11C913A5" w14:textId="77777777" w:rsidR="00591E3B" w:rsidRDefault="00591E3B">
      <w:pPr>
        <w:pStyle w:val="BodyText"/>
        <w:spacing w:before="1"/>
      </w:pPr>
    </w:p>
    <w:p w14:paraId="6A034A3A" w14:textId="7EB6FE70" w:rsidR="00591E3B" w:rsidRDefault="00000000">
      <w:pPr>
        <w:pStyle w:val="BodyText"/>
        <w:ind w:left="2981" w:right="586" w:hanging="3"/>
      </w:pPr>
      <w:r>
        <w:t>Meyer</w:t>
      </w:r>
      <w:r w:rsidR="006A1531">
        <w:t>,</w:t>
      </w:r>
      <w:r>
        <w:t xml:space="preserve"> C</w:t>
      </w:r>
      <w:r w:rsidR="006A1531">
        <w:t>.</w:t>
      </w:r>
      <w:r>
        <w:t>R</w:t>
      </w:r>
      <w:r w:rsidR="006A1531">
        <w:t>.</w:t>
      </w:r>
      <w:r>
        <w:t>, Skaggs</w:t>
      </w:r>
      <w:r w:rsidR="006A1531">
        <w:t>,</w:t>
      </w:r>
      <w:r>
        <w:t xml:space="preserve"> B</w:t>
      </w:r>
      <w:r w:rsidR="006A1531">
        <w:t>.</w:t>
      </w:r>
      <w:r>
        <w:t>C</w:t>
      </w:r>
      <w:r w:rsidR="006A1531">
        <w:t>.</w:t>
      </w:r>
      <w:r>
        <w:t>, Nair</w:t>
      </w:r>
      <w:r w:rsidR="006A1531">
        <w:t>,</w:t>
      </w:r>
      <w:r>
        <w:t xml:space="preserve"> S</w:t>
      </w:r>
      <w:r w:rsidR="006A1531">
        <w:t>.</w:t>
      </w:r>
      <w:r>
        <w:t xml:space="preserve">, </w:t>
      </w:r>
      <w:r w:rsidR="006A1531">
        <w:t xml:space="preserve">&amp; </w:t>
      </w:r>
      <w:r>
        <w:t>Cohen</w:t>
      </w:r>
      <w:r w:rsidR="006A1531">
        <w:t>,</w:t>
      </w:r>
      <w:r>
        <w:t xml:space="preserve"> D</w:t>
      </w:r>
      <w:r w:rsidR="006A1531">
        <w:t>.</w:t>
      </w:r>
      <w:r>
        <w:t>G. 2015. Customer Interaction Uncertainty, Knowledge, and Service Firm Internationalization.</w:t>
      </w:r>
      <w:r>
        <w:rPr>
          <w:spacing w:val="-8"/>
        </w:rPr>
        <w:t xml:space="preserve"> </w:t>
      </w:r>
      <w:r>
        <w:rPr>
          <w:u w:val="single"/>
        </w:rPr>
        <w:t>Journal</w:t>
      </w:r>
      <w:r>
        <w:rPr>
          <w:spacing w:val="-9"/>
          <w:u w:val="single"/>
        </w:rPr>
        <w:t xml:space="preserve"> </w:t>
      </w:r>
      <w:r>
        <w:rPr>
          <w:u w:val="single"/>
        </w:rPr>
        <w:t>of</w:t>
      </w:r>
      <w:r>
        <w:rPr>
          <w:spacing w:val="-8"/>
          <w:u w:val="single"/>
        </w:rPr>
        <w:t xml:space="preserve"> </w:t>
      </w:r>
      <w:r>
        <w:rPr>
          <w:u w:val="single"/>
        </w:rPr>
        <w:t>International</w:t>
      </w:r>
      <w:r>
        <w:rPr>
          <w:spacing w:val="-9"/>
          <w:u w:val="single"/>
        </w:rPr>
        <w:t xml:space="preserve"> </w:t>
      </w:r>
      <w:r>
        <w:rPr>
          <w:u w:val="single"/>
        </w:rPr>
        <w:t>Management</w:t>
      </w:r>
      <w:r>
        <w:t>,</w:t>
      </w:r>
      <w:r>
        <w:rPr>
          <w:spacing w:val="-9"/>
        </w:rPr>
        <w:t xml:space="preserve"> </w:t>
      </w:r>
      <w:r>
        <w:t xml:space="preserve">21: </w:t>
      </w:r>
      <w:r>
        <w:rPr>
          <w:spacing w:val="-2"/>
        </w:rPr>
        <w:t>249-259.</w:t>
      </w:r>
    </w:p>
    <w:p w14:paraId="1B437022" w14:textId="77777777" w:rsidR="00591E3B" w:rsidRDefault="00591E3B">
      <w:pPr>
        <w:sectPr w:rsidR="00591E3B">
          <w:pgSz w:w="12240" w:h="15840"/>
          <w:pgMar w:top="1360" w:right="1340" w:bottom="980" w:left="1340" w:header="0" w:footer="785" w:gutter="0"/>
          <w:cols w:space="720"/>
        </w:sectPr>
      </w:pPr>
    </w:p>
    <w:p w14:paraId="053192C2" w14:textId="77777777" w:rsidR="00591E3B" w:rsidRDefault="00000000">
      <w:pPr>
        <w:pStyle w:val="BodyText"/>
        <w:spacing w:before="79"/>
        <w:ind w:left="100"/>
      </w:pPr>
      <w:r>
        <w:lastRenderedPageBreak/>
        <w:t>June</w:t>
      </w:r>
      <w:r>
        <w:rPr>
          <w:spacing w:val="-1"/>
        </w:rPr>
        <w:t xml:space="preserve"> </w:t>
      </w:r>
      <w:r>
        <w:t>5,</w:t>
      </w:r>
      <w:r>
        <w:rPr>
          <w:spacing w:val="1"/>
        </w:rPr>
        <w:t xml:space="preserve"> </w:t>
      </w:r>
      <w:r>
        <w:rPr>
          <w:spacing w:val="-4"/>
        </w:rPr>
        <w:t>2023</w:t>
      </w:r>
    </w:p>
    <w:p w14:paraId="59D7DE1D" w14:textId="77777777" w:rsidR="00591E3B" w:rsidRDefault="00591E3B">
      <w:pPr>
        <w:pStyle w:val="BodyText"/>
        <w:spacing w:before="168"/>
      </w:pPr>
    </w:p>
    <w:p w14:paraId="4970DCDF" w14:textId="77777777" w:rsidR="00591E3B" w:rsidRDefault="00000000">
      <w:pPr>
        <w:pStyle w:val="BodyText"/>
        <w:ind w:left="2981" w:right="163" w:hanging="3"/>
      </w:pPr>
      <w:r>
        <w:t>Manz, C.C., Skaggs, B.C., Pearce, C.L., &amp; Wassenaar, C.L. 2015. Serving</w:t>
      </w:r>
      <w:r>
        <w:rPr>
          <w:spacing w:val="-7"/>
        </w:rPr>
        <w:t xml:space="preserve"> </w:t>
      </w:r>
      <w:r>
        <w:t>One</w:t>
      </w:r>
      <w:r>
        <w:rPr>
          <w:spacing w:val="-6"/>
        </w:rPr>
        <w:t xml:space="preserve"> </w:t>
      </w:r>
      <w:r>
        <w:t>Another:</w:t>
      </w:r>
      <w:r>
        <w:rPr>
          <w:spacing w:val="-5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Shared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Self-Leadership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Keys</w:t>
      </w:r>
      <w:r>
        <w:rPr>
          <w:spacing w:val="-5"/>
        </w:rPr>
        <w:t xml:space="preserve"> </w:t>
      </w:r>
      <w:r>
        <w:t xml:space="preserve">to Service Sustainability? </w:t>
      </w:r>
      <w:r>
        <w:rPr>
          <w:u w:val="single"/>
        </w:rPr>
        <w:t>Journal of Organizational Behavior</w:t>
      </w:r>
      <w:r>
        <w:t xml:space="preserve">, 36: </w:t>
      </w:r>
      <w:r>
        <w:rPr>
          <w:spacing w:val="-2"/>
        </w:rPr>
        <w:t>607-612.</w:t>
      </w:r>
    </w:p>
    <w:p w14:paraId="09D624CA" w14:textId="77777777" w:rsidR="00591E3B" w:rsidRDefault="00591E3B">
      <w:pPr>
        <w:pStyle w:val="BodyText"/>
      </w:pPr>
    </w:p>
    <w:p w14:paraId="774E21B0" w14:textId="77777777" w:rsidR="00591E3B" w:rsidRDefault="00000000">
      <w:pPr>
        <w:pStyle w:val="BodyText"/>
        <w:ind w:left="2981" w:right="166" w:hanging="3"/>
      </w:pPr>
      <w:r>
        <w:t>Eckardt, R.,</w:t>
      </w:r>
      <w:r>
        <w:rPr>
          <w:spacing w:val="-1"/>
        </w:rPr>
        <w:t xml:space="preserve"> </w:t>
      </w:r>
      <w:r>
        <w:t>Skaggs, B., &amp;</w:t>
      </w:r>
      <w:r>
        <w:rPr>
          <w:spacing w:val="-2"/>
        </w:rPr>
        <w:t xml:space="preserve"> </w:t>
      </w:r>
      <w:r>
        <w:t>Youndt,</w:t>
      </w:r>
      <w:r>
        <w:rPr>
          <w:spacing w:val="-1"/>
        </w:rPr>
        <w:t xml:space="preserve"> </w:t>
      </w:r>
      <w:r>
        <w:t>M. 2014.</w:t>
      </w:r>
      <w:r>
        <w:rPr>
          <w:spacing w:val="-1"/>
        </w:rPr>
        <w:t xml:space="preserve"> </w:t>
      </w:r>
      <w:r>
        <w:t>Employee</w:t>
      </w:r>
      <w:r>
        <w:rPr>
          <w:spacing w:val="-1"/>
        </w:rPr>
        <w:t xml:space="preserve"> </w:t>
      </w:r>
      <w:r>
        <w:t>Turnover and Knowledge Loss: An Examination of the Differential Effects of</w:t>
      </w:r>
      <w:r>
        <w:rPr>
          <w:spacing w:val="-5"/>
        </w:rPr>
        <w:t xml:space="preserve"> </w:t>
      </w:r>
      <w:r>
        <w:t>Manager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Non-Manager</w:t>
      </w:r>
      <w:r>
        <w:rPr>
          <w:spacing w:val="-6"/>
        </w:rPr>
        <w:t xml:space="preserve"> </w:t>
      </w:r>
      <w:r>
        <w:t>Employee</w:t>
      </w:r>
      <w:r>
        <w:rPr>
          <w:spacing w:val="-6"/>
        </w:rPr>
        <w:t xml:space="preserve"> </w:t>
      </w:r>
      <w:r>
        <w:t>Turnover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Service</w:t>
      </w:r>
      <w:r>
        <w:rPr>
          <w:spacing w:val="-6"/>
        </w:rPr>
        <w:t xml:space="preserve"> </w:t>
      </w:r>
      <w:r>
        <w:t xml:space="preserve">and Manufacturing Firms. </w:t>
      </w:r>
      <w:r>
        <w:rPr>
          <w:u w:val="single"/>
        </w:rPr>
        <w:t>Journal of Management Studies</w:t>
      </w:r>
      <w:r>
        <w:t xml:space="preserve">, 51: 1025- </w:t>
      </w:r>
      <w:r>
        <w:rPr>
          <w:spacing w:val="-2"/>
        </w:rPr>
        <w:t>1057.</w:t>
      </w:r>
    </w:p>
    <w:p w14:paraId="0B6F41A5" w14:textId="77777777" w:rsidR="00591E3B" w:rsidRDefault="00591E3B">
      <w:pPr>
        <w:pStyle w:val="BodyText"/>
      </w:pPr>
    </w:p>
    <w:p w14:paraId="46360F36" w14:textId="77777777" w:rsidR="00591E3B" w:rsidRDefault="00000000">
      <w:pPr>
        <w:pStyle w:val="BodyText"/>
        <w:spacing w:before="1"/>
        <w:ind w:left="2981" w:hanging="3"/>
      </w:pPr>
      <w:r>
        <w:t>Meyer, C., Skaggs, B., &amp; Youndt, M. 2014. Developing and Deploying</w:t>
      </w:r>
      <w:r>
        <w:rPr>
          <w:spacing w:val="-9"/>
        </w:rPr>
        <w:t xml:space="preserve"> </w:t>
      </w:r>
      <w:r>
        <w:t>Organizational</w:t>
      </w:r>
      <w:r>
        <w:rPr>
          <w:spacing w:val="-7"/>
        </w:rPr>
        <w:t xml:space="preserve"> </w:t>
      </w:r>
      <w:r>
        <w:t>Capital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Service</w:t>
      </w:r>
      <w:r>
        <w:rPr>
          <w:spacing w:val="-8"/>
        </w:rPr>
        <w:t xml:space="preserve"> </w:t>
      </w:r>
      <w:r>
        <w:t>vs.</w:t>
      </w:r>
      <w:r>
        <w:rPr>
          <w:spacing w:val="-7"/>
        </w:rPr>
        <w:t xml:space="preserve"> </w:t>
      </w:r>
      <w:r>
        <w:t xml:space="preserve">Manufacturing Firms. </w:t>
      </w:r>
      <w:r>
        <w:rPr>
          <w:u w:val="single"/>
        </w:rPr>
        <w:t>Journal of Managerial Issues</w:t>
      </w:r>
      <w:r>
        <w:t>, 26: 326-344.</w:t>
      </w:r>
    </w:p>
    <w:p w14:paraId="22F27445" w14:textId="77777777" w:rsidR="00591E3B" w:rsidRDefault="00591E3B">
      <w:pPr>
        <w:pStyle w:val="BodyText"/>
      </w:pPr>
    </w:p>
    <w:p w14:paraId="4A6332E3" w14:textId="77777777" w:rsidR="00591E3B" w:rsidRDefault="00000000">
      <w:pPr>
        <w:pStyle w:val="BodyText"/>
        <w:ind w:left="2978" w:right="166"/>
      </w:pPr>
      <w:r>
        <w:t>Manz,</w:t>
      </w:r>
      <w:r>
        <w:rPr>
          <w:spacing w:val="-5"/>
        </w:rPr>
        <w:t xml:space="preserve"> </w:t>
      </w:r>
      <w:r>
        <w:t>C.C.,</w:t>
      </w:r>
      <w:r>
        <w:rPr>
          <w:spacing w:val="-5"/>
        </w:rPr>
        <w:t xml:space="preserve"> </w:t>
      </w:r>
      <w:r>
        <w:t>Skaggs,</w:t>
      </w:r>
      <w:r>
        <w:rPr>
          <w:spacing w:val="-4"/>
        </w:rPr>
        <w:t xml:space="preserve"> </w:t>
      </w:r>
      <w:r>
        <w:t>B.C.,</w:t>
      </w:r>
      <w:r>
        <w:rPr>
          <w:spacing w:val="-5"/>
        </w:rPr>
        <w:t xml:space="preserve"> </w:t>
      </w:r>
      <w:r>
        <w:t>Pearce,</w:t>
      </w:r>
      <w:r>
        <w:rPr>
          <w:spacing w:val="-5"/>
        </w:rPr>
        <w:t xml:space="preserve"> </w:t>
      </w:r>
      <w:r>
        <w:t>C.L.,</w:t>
      </w:r>
      <w:r>
        <w:rPr>
          <w:spacing w:val="-4"/>
        </w:rPr>
        <w:t xml:space="preserve"> </w:t>
      </w:r>
      <w:r>
        <w:t>&amp;</w:t>
      </w:r>
      <w:r>
        <w:rPr>
          <w:spacing w:val="-7"/>
        </w:rPr>
        <w:t xml:space="preserve"> </w:t>
      </w:r>
      <w:r>
        <w:t>Wassenaar,</w:t>
      </w:r>
      <w:r>
        <w:rPr>
          <w:spacing w:val="-5"/>
        </w:rPr>
        <w:t xml:space="preserve"> </w:t>
      </w:r>
      <w:r>
        <w:t>C.L.</w:t>
      </w:r>
      <w:r>
        <w:rPr>
          <w:spacing w:val="-2"/>
        </w:rPr>
        <w:t xml:space="preserve"> </w:t>
      </w:r>
      <w:r>
        <w:t xml:space="preserve">2014. A Model of Sustainable Distributed Service Delivery in Organizations with Compassion-Based Missions. </w:t>
      </w:r>
      <w:r>
        <w:rPr>
          <w:u w:val="single"/>
        </w:rPr>
        <w:t>Journal of</w:t>
      </w:r>
      <w:r>
        <w:t xml:space="preserve"> </w:t>
      </w:r>
      <w:r>
        <w:rPr>
          <w:u w:val="single"/>
        </w:rPr>
        <w:t>Leadership and Organizational Studies</w:t>
      </w:r>
      <w:r>
        <w:t>, 21: 366-375.</w:t>
      </w:r>
    </w:p>
    <w:p w14:paraId="5AA414AA" w14:textId="77777777" w:rsidR="00591E3B" w:rsidRDefault="00591E3B">
      <w:pPr>
        <w:pStyle w:val="BodyText"/>
      </w:pPr>
    </w:p>
    <w:p w14:paraId="63B9B4AB" w14:textId="77777777" w:rsidR="00591E3B" w:rsidRDefault="00000000">
      <w:pPr>
        <w:pStyle w:val="BodyText"/>
        <w:ind w:left="2981" w:hanging="3"/>
      </w:pPr>
      <w:r>
        <w:t>Nair, S., &amp; Skaggs, B. 2012. Performance Implication of Cross- Listing</w:t>
      </w:r>
      <w:r>
        <w:rPr>
          <w:spacing w:val="-6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Emerging</w:t>
      </w:r>
      <w:r>
        <w:rPr>
          <w:spacing w:val="-8"/>
        </w:rPr>
        <w:t xml:space="preserve"> </w:t>
      </w:r>
      <w:r>
        <w:t>vs.</w:t>
      </w:r>
      <w:r>
        <w:rPr>
          <w:spacing w:val="-4"/>
        </w:rPr>
        <w:t xml:space="preserve"> </w:t>
      </w:r>
      <w:r>
        <w:t>Developed</w:t>
      </w:r>
      <w:r>
        <w:rPr>
          <w:spacing w:val="-6"/>
        </w:rPr>
        <w:t xml:space="preserve"> </w:t>
      </w:r>
      <w:r>
        <w:t>Market</w:t>
      </w:r>
      <w:r>
        <w:rPr>
          <w:spacing w:val="-4"/>
        </w:rPr>
        <w:t xml:space="preserve"> </w:t>
      </w:r>
      <w:r>
        <w:t>Firms:</w:t>
      </w:r>
      <w:r>
        <w:rPr>
          <w:spacing w:val="-6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Institutional Legitimacy Approach.</w:t>
      </w:r>
      <w:r>
        <w:rPr>
          <w:spacing w:val="40"/>
        </w:rPr>
        <w:t xml:space="preserve"> </w:t>
      </w:r>
      <w:r>
        <w:rPr>
          <w:u w:val="single"/>
        </w:rPr>
        <w:t>International Journal of Business and</w:t>
      </w:r>
      <w:r>
        <w:t xml:space="preserve"> </w:t>
      </w:r>
      <w:r>
        <w:rPr>
          <w:u w:val="single"/>
        </w:rPr>
        <w:t>Emerging Markets</w:t>
      </w:r>
      <w:r>
        <w:t>, 4: 223-240.</w:t>
      </w:r>
    </w:p>
    <w:p w14:paraId="6654E813" w14:textId="77777777" w:rsidR="00591E3B" w:rsidRDefault="00591E3B">
      <w:pPr>
        <w:pStyle w:val="BodyText"/>
        <w:spacing w:before="1"/>
      </w:pPr>
    </w:p>
    <w:p w14:paraId="62580694" w14:textId="77777777" w:rsidR="00591E3B" w:rsidRDefault="00000000">
      <w:pPr>
        <w:pStyle w:val="BodyText"/>
        <w:ind w:left="2981" w:hanging="3"/>
      </w:pPr>
      <w:r>
        <w:t>Skaggs, B., &amp; Galli-Debicella, A. 2012. Customer Interaction and Uncertainty</w:t>
      </w:r>
      <w:r>
        <w:rPr>
          <w:spacing w:val="-10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Determinants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Organizational</w:t>
      </w:r>
      <w:r>
        <w:rPr>
          <w:spacing w:val="-6"/>
        </w:rPr>
        <w:t xml:space="preserve"> </w:t>
      </w:r>
      <w:r>
        <w:t>Structure</w:t>
      </w:r>
      <w:r>
        <w:rPr>
          <w:spacing w:val="-8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 xml:space="preserve">Service Firms. </w:t>
      </w:r>
      <w:r>
        <w:rPr>
          <w:u w:val="single"/>
        </w:rPr>
        <w:t>The Service Industries Journal</w:t>
      </w:r>
      <w:r>
        <w:t>, 32: 337-352.</w:t>
      </w:r>
    </w:p>
    <w:p w14:paraId="66014843" w14:textId="77777777" w:rsidR="00591E3B" w:rsidRDefault="00591E3B">
      <w:pPr>
        <w:pStyle w:val="BodyText"/>
      </w:pPr>
    </w:p>
    <w:p w14:paraId="5A3E0CC7" w14:textId="77777777" w:rsidR="00591E3B" w:rsidRDefault="00000000">
      <w:pPr>
        <w:pStyle w:val="BodyText"/>
        <w:ind w:left="2981" w:right="436" w:hanging="3"/>
        <w:jc w:val="both"/>
      </w:pPr>
      <w:r>
        <w:t>Skaggs,</w:t>
      </w:r>
      <w:r>
        <w:rPr>
          <w:spacing w:val="-2"/>
        </w:rPr>
        <w:t xml:space="preserve"> </w:t>
      </w:r>
      <w:r>
        <w:t>B.,</w:t>
      </w:r>
      <w:r>
        <w:rPr>
          <w:spacing w:val="-4"/>
        </w:rPr>
        <w:t xml:space="preserve"> </w:t>
      </w:r>
      <w:r>
        <w:t>&amp;</w:t>
      </w:r>
      <w:r>
        <w:rPr>
          <w:spacing w:val="-6"/>
        </w:rPr>
        <w:t xml:space="preserve"> </w:t>
      </w:r>
      <w:r>
        <w:t>Manz,</w:t>
      </w:r>
      <w:r>
        <w:rPr>
          <w:spacing w:val="-4"/>
        </w:rPr>
        <w:t xml:space="preserve"> </w:t>
      </w:r>
      <w:r>
        <w:t>C.</w:t>
      </w:r>
      <w:r>
        <w:rPr>
          <w:spacing w:val="-3"/>
        </w:rPr>
        <w:t xml:space="preserve"> </w:t>
      </w:r>
      <w:r>
        <w:t>2012.</w:t>
      </w:r>
      <w:r>
        <w:rPr>
          <w:spacing w:val="-4"/>
        </w:rPr>
        <w:t xml:space="preserve"> </w:t>
      </w:r>
      <w:r>
        <w:t>Natural</w:t>
      </w:r>
      <w:r>
        <w:rPr>
          <w:spacing w:val="-4"/>
        </w:rPr>
        <w:t xml:space="preserve"> </w:t>
      </w:r>
      <w:r>
        <w:t>Rewards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Compassion- Based</w:t>
      </w:r>
      <w:r>
        <w:rPr>
          <w:spacing w:val="-2"/>
        </w:rPr>
        <w:t xml:space="preserve"> </w:t>
      </w:r>
      <w:r>
        <w:t>Organizations.</w:t>
      </w:r>
      <w:r>
        <w:rPr>
          <w:spacing w:val="40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C.</w:t>
      </w:r>
      <w:r>
        <w:rPr>
          <w:spacing w:val="-4"/>
        </w:rPr>
        <w:t xml:space="preserve"> </w:t>
      </w:r>
      <w:r>
        <w:t>Manz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C.</w:t>
      </w:r>
      <w:r>
        <w:rPr>
          <w:spacing w:val="-4"/>
        </w:rPr>
        <w:t xml:space="preserve"> </w:t>
      </w:r>
      <w:r>
        <w:t>Neck,</w:t>
      </w:r>
      <w:r>
        <w:rPr>
          <w:spacing w:val="-3"/>
        </w:rPr>
        <w:t xml:space="preserve"> </w:t>
      </w:r>
      <w:r>
        <w:rPr>
          <w:u w:val="single"/>
        </w:rPr>
        <w:t>Mastering</w:t>
      </w:r>
      <w:r>
        <w:rPr>
          <w:spacing w:val="-7"/>
          <w:u w:val="single"/>
        </w:rPr>
        <w:t xml:space="preserve"> </w:t>
      </w:r>
      <w:r>
        <w:rPr>
          <w:u w:val="single"/>
        </w:rPr>
        <w:t>Self-</w:t>
      </w:r>
      <w:r>
        <w:t xml:space="preserve"> </w:t>
      </w:r>
      <w:r>
        <w:rPr>
          <w:u w:val="single"/>
        </w:rPr>
        <w:t>Leadership:</w:t>
      </w:r>
      <w:r>
        <w:rPr>
          <w:spacing w:val="-3"/>
          <w:u w:val="single"/>
        </w:rPr>
        <w:t xml:space="preserve"> </w:t>
      </w:r>
      <w:r>
        <w:rPr>
          <w:u w:val="single"/>
        </w:rPr>
        <w:t>Empowering</w:t>
      </w:r>
      <w:r>
        <w:rPr>
          <w:spacing w:val="-3"/>
          <w:u w:val="single"/>
        </w:rPr>
        <w:t xml:space="preserve"> </w:t>
      </w:r>
      <w:r>
        <w:rPr>
          <w:u w:val="single"/>
        </w:rPr>
        <w:t>Yourself</w:t>
      </w:r>
      <w:r>
        <w:rPr>
          <w:spacing w:val="-3"/>
          <w:u w:val="single"/>
        </w:rPr>
        <w:t xml:space="preserve"> </w:t>
      </w:r>
      <w:r>
        <w:rPr>
          <w:u w:val="single"/>
        </w:rPr>
        <w:t>for</w:t>
      </w:r>
      <w:r>
        <w:rPr>
          <w:spacing w:val="-3"/>
          <w:u w:val="single"/>
        </w:rPr>
        <w:t xml:space="preserve"> </w:t>
      </w:r>
      <w:r>
        <w:rPr>
          <w:u w:val="single"/>
        </w:rPr>
        <w:t>Personal</w:t>
      </w:r>
      <w:r>
        <w:rPr>
          <w:spacing w:val="-3"/>
          <w:u w:val="single"/>
        </w:rPr>
        <w:t xml:space="preserve"> </w:t>
      </w:r>
      <w:r>
        <w:rPr>
          <w:u w:val="single"/>
        </w:rPr>
        <w:t>Excellence</w:t>
      </w:r>
      <w:r>
        <w:rPr>
          <w:spacing w:val="-4"/>
          <w:u w:val="single"/>
        </w:rPr>
        <w:t xml:space="preserve"> </w:t>
      </w:r>
      <w:r>
        <w:rPr>
          <w:u w:val="single"/>
        </w:rPr>
        <w:t>(6th</w:t>
      </w:r>
      <w:r>
        <w:t xml:space="preserve"> </w:t>
      </w:r>
      <w:r>
        <w:rPr>
          <w:spacing w:val="-2"/>
          <w:u w:val="single"/>
        </w:rPr>
        <w:t>Edition)</w:t>
      </w:r>
      <w:r>
        <w:rPr>
          <w:spacing w:val="-2"/>
        </w:rPr>
        <w:t>.</w:t>
      </w:r>
    </w:p>
    <w:p w14:paraId="197D115A" w14:textId="77777777" w:rsidR="00591E3B" w:rsidRDefault="00591E3B">
      <w:pPr>
        <w:pStyle w:val="BodyText"/>
      </w:pPr>
    </w:p>
    <w:p w14:paraId="6E0F621D" w14:textId="77777777" w:rsidR="00591E3B" w:rsidRDefault="00000000">
      <w:pPr>
        <w:pStyle w:val="BodyText"/>
        <w:ind w:left="2978"/>
      </w:pPr>
      <w:r>
        <w:t>Huffman, T., &amp; Skaggs, B. 2010. The Effects of Customer-Firm Interaction</w:t>
      </w:r>
      <w:r>
        <w:rPr>
          <w:spacing w:val="-5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Innovation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Performance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Service</w:t>
      </w:r>
      <w:r>
        <w:rPr>
          <w:spacing w:val="-7"/>
        </w:rPr>
        <w:t xml:space="preserve"> </w:t>
      </w:r>
      <w:r>
        <w:t>Firms.</w:t>
      </w:r>
      <w:r>
        <w:rPr>
          <w:spacing w:val="-5"/>
        </w:rPr>
        <w:t xml:space="preserve"> </w:t>
      </w:r>
      <w:r>
        <w:rPr>
          <w:u w:val="single"/>
        </w:rPr>
        <w:t>The</w:t>
      </w:r>
      <w:r>
        <w:t xml:space="preserve"> </w:t>
      </w:r>
      <w:r>
        <w:rPr>
          <w:u w:val="single"/>
        </w:rPr>
        <w:t>Journal of Business Strategies</w:t>
      </w:r>
      <w:r>
        <w:t>, Fall: 151-176.</w:t>
      </w:r>
    </w:p>
    <w:p w14:paraId="5F33EA1E" w14:textId="77777777" w:rsidR="00591E3B" w:rsidRDefault="00591E3B">
      <w:pPr>
        <w:pStyle w:val="BodyText"/>
        <w:spacing w:before="1"/>
      </w:pPr>
    </w:p>
    <w:p w14:paraId="65A97D34" w14:textId="77777777" w:rsidR="00591E3B" w:rsidRDefault="00000000">
      <w:pPr>
        <w:pStyle w:val="BodyText"/>
        <w:ind w:left="2978" w:right="189"/>
        <w:jc w:val="both"/>
      </w:pPr>
      <w:r>
        <w:t>Scott,</w:t>
      </w:r>
      <w:r>
        <w:rPr>
          <w:spacing w:val="-1"/>
        </w:rPr>
        <w:t xml:space="preserve"> </w:t>
      </w:r>
      <w:r>
        <w:t>K.,</w:t>
      </w:r>
      <w:r>
        <w:rPr>
          <w:spacing w:val="-1"/>
        </w:rPr>
        <w:t xml:space="preserve"> </w:t>
      </w:r>
      <w:r>
        <w:t>Skaggs,</w:t>
      </w:r>
      <w:r>
        <w:rPr>
          <w:spacing w:val="-1"/>
        </w:rPr>
        <w:t xml:space="preserve"> </w:t>
      </w:r>
      <w:r>
        <w:t>B.,</w:t>
      </w:r>
      <w:r>
        <w:rPr>
          <w:spacing w:val="-1"/>
        </w:rPr>
        <w:t xml:space="preserve"> </w:t>
      </w:r>
      <w:r>
        <w:t>Roy, M., &amp;</w:t>
      </w:r>
      <w:r>
        <w:rPr>
          <w:spacing w:val="-3"/>
        </w:rPr>
        <w:t xml:space="preserve"> </w:t>
      </w:r>
      <w:r>
        <w:t>Kowalski,</w:t>
      </w:r>
      <w:r>
        <w:rPr>
          <w:spacing w:val="-1"/>
        </w:rPr>
        <w:t xml:space="preserve"> </w:t>
      </w:r>
      <w:r>
        <w:t>K.</w:t>
      </w:r>
      <w:r>
        <w:rPr>
          <w:spacing w:val="-1"/>
        </w:rPr>
        <w:t xml:space="preserve"> </w:t>
      </w:r>
      <w:r>
        <w:t>2010.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Role</w:t>
      </w:r>
      <w:r>
        <w:rPr>
          <w:spacing w:val="-1"/>
        </w:rPr>
        <w:t xml:space="preserve"> </w:t>
      </w:r>
      <w:r>
        <w:t>of CEO</w:t>
      </w:r>
      <w:r>
        <w:rPr>
          <w:spacing w:val="-8"/>
        </w:rPr>
        <w:t xml:space="preserve"> </w:t>
      </w:r>
      <w:r>
        <w:t>Self-Monitoring</w:t>
      </w:r>
      <w:r>
        <w:rPr>
          <w:spacing w:val="-9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Effective</w:t>
      </w:r>
      <w:r>
        <w:rPr>
          <w:spacing w:val="-8"/>
        </w:rPr>
        <w:t xml:space="preserve"> </w:t>
      </w:r>
      <w:r>
        <w:t>Strategic</w:t>
      </w:r>
      <w:r>
        <w:rPr>
          <w:spacing w:val="-6"/>
        </w:rPr>
        <w:t xml:space="preserve"> </w:t>
      </w:r>
      <w:r>
        <w:t>Leadership.</w:t>
      </w:r>
      <w:r>
        <w:rPr>
          <w:spacing w:val="-6"/>
        </w:rPr>
        <w:t xml:space="preserve"> </w:t>
      </w:r>
      <w:r>
        <w:rPr>
          <w:u w:val="single"/>
        </w:rPr>
        <w:t>American</w:t>
      </w:r>
      <w:r>
        <w:t xml:space="preserve"> </w:t>
      </w:r>
      <w:r>
        <w:rPr>
          <w:u w:val="single"/>
        </w:rPr>
        <w:t>Business Review</w:t>
      </w:r>
      <w:r>
        <w:t>, June: 9-20.</w:t>
      </w:r>
    </w:p>
    <w:p w14:paraId="32351AD8" w14:textId="77777777" w:rsidR="00591E3B" w:rsidRDefault="00591E3B">
      <w:pPr>
        <w:pStyle w:val="BodyText"/>
      </w:pPr>
    </w:p>
    <w:p w14:paraId="3A5399F9" w14:textId="77777777" w:rsidR="00591E3B" w:rsidRDefault="00000000">
      <w:pPr>
        <w:pStyle w:val="BodyText"/>
        <w:ind w:left="2978" w:right="103" w:firstLine="2"/>
      </w:pPr>
      <w:r>
        <w:t>Skaggs,</w:t>
      </w:r>
      <w:r>
        <w:rPr>
          <w:spacing w:val="-3"/>
        </w:rPr>
        <w:t xml:space="preserve"> </w:t>
      </w:r>
      <w:r>
        <w:t>B.,</w:t>
      </w:r>
      <w:r>
        <w:rPr>
          <w:spacing w:val="-5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Leicht,</w:t>
      </w:r>
      <w:r>
        <w:rPr>
          <w:spacing w:val="-5"/>
        </w:rPr>
        <w:t xml:space="preserve"> </w:t>
      </w:r>
      <w:r>
        <w:t>K.</w:t>
      </w:r>
      <w:r>
        <w:rPr>
          <w:spacing w:val="-4"/>
        </w:rPr>
        <w:t xml:space="preserve"> </w:t>
      </w:r>
      <w:r>
        <w:t>2005.</w:t>
      </w:r>
      <w:r>
        <w:rPr>
          <w:spacing w:val="-4"/>
        </w:rPr>
        <w:t xml:space="preserve"> </w:t>
      </w:r>
      <w:r>
        <w:t>Management</w:t>
      </w:r>
      <w:r>
        <w:rPr>
          <w:spacing w:val="-5"/>
        </w:rPr>
        <w:t xml:space="preserve"> </w:t>
      </w:r>
      <w:r>
        <w:t>Paradigm</w:t>
      </w:r>
      <w:r>
        <w:rPr>
          <w:spacing w:val="-5"/>
        </w:rPr>
        <w:t xml:space="preserve"> </w:t>
      </w:r>
      <w:r>
        <w:t>Change</w:t>
      </w:r>
      <w:r>
        <w:rPr>
          <w:spacing w:val="-6"/>
        </w:rPr>
        <w:t xml:space="preserve"> </w:t>
      </w:r>
      <w:r>
        <w:t xml:space="preserve">in the United States: A Professional Autonomy Perspective. In L. Keister (Ed.), </w:t>
      </w:r>
      <w:r>
        <w:rPr>
          <w:u w:val="single"/>
        </w:rPr>
        <w:t>Research in the Sociology of Work:</w:t>
      </w:r>
      <w:r>
        <w:t xml:space="preserve"> </w:t>
      </w:r>
      <w:r>
        <w:rPr>
          <w:u w:val="single"/>
        </w:rPr>
        <w:t>Entrepreneurship</w:t>
      </w:r>
      <w:r>
        <w:t>, vol. 15: 123-149.</w:t>
      </w:r>
      <w:r>
        <w:rPr>
          <w:spacing w:val="40"/>
        </w:rPr>
        <w:t xml:space="preserve"> </w:t>
      </w:r>
      <w:r>
        <w:t>Oxford, UK: Elsevier.</w:t>
      </w:r>
    </w:p>
    <w:p w14:paraId="3446C691" w14:textId="77777777" w:rsidR="00591E3B" w:rsidRDefault="00591E3B">
      <w:pPr>
        <w:sectPr w:rsidR="00591E3B">
          <w:pgSz w:w="12240" w:h="15840"/>
          <w:pgMar w:top="640" w:right="1340" w:bottom="980" w:left="1340" w:header="0" w:footer="785" w:gutter="0"/>
          <w:cols w:space="720"/>
        </w:sectPr>
      </w:pPr>
    </w:p>
    <w:p w14:paraId="1A3C6BBD" w14:textId="77777777" w:rsidR="00591E3B" w:rsidRDefault="00000000">
      <w:pPr>
        <w:pStyle w:val="BodyText"/>
        <w:spacing w:before="75"/>
        <w:ind w:left="2978" w:right="513"/>
        <w:jc w:val="both"/>
      </w:pPr>
      <w:r>
        <w:lastRenderedPageBreak/>
        <w:t>Skaggs, B., &amp; Youndt, M. 2004. Strategic positioning, human capital, and performance in service organizations: A customer interaction</w:t>
      </w:r>
      <w:r>
        <w:rPr>
          <w:spacing w:val="-2"/>
        </w:rPr>
        <w:t xml:space="preserve"> </w:t>
      </w:r>
      <w:r>
        <w:t>approach.</w:t>
      </w:r>
      <w:r>
        <w:rPr>
          <w:spacing w:val="-1"/>
        </w:rPr>
        <w:t xml:space="preserve"> </w:t>
      </w:r>
      <w:r>
        <w:rPr>
          <w:u w:val="single"/>
        </w:rPr>
        <w:t>Strategic</w:t>
      </w:r>
      <w:r>
        <w:rPr>
          <w:spacing w:val="-1"/>
          <w:u w:val="single"/>
        </w:rPr>
        <w:t xml:space="preserve"> </w:t>
      </w:r>
      <w:r>
        <w:rPr>
          <w:u w:val="single"/>
        </w:rPr>
        <w:t>Management</w:t>
      </w:r>
      <w:r>
        <w:rPr>
          <w:spacing w:val="-2"/>
          <w:u w:val="single"/>
        </w:rPr>
        <w:t xml:space="preserve"> </w:t>
      </w:r>
      <w:r>
        <w:rPr>
          <w:u w:val="single"/>
        </w:rPr>
        <w:t>Journal</w:t>
      </w:r>
      <w:r>
        <w:t>,</w:t>
      </w:r>
      <w:r>
        <w:rPr>
          <w:spacing w:val="-1"/>
        </w:rPr>
        <w:t xml:space="preserve"> </w:t>
      </w:r>
      <w:r>
        <w:t>25:</w:t>
      </w:r>
      <w:r>
        <w:rPr>
          <w:spacing w:val="-1"/>
        </w:rPr>
        <w:t xml:space="preserve"> </w:t>
      </w:r>
      <w:r>
        <w:t>85-</w:t>
      </w:r>
      <w:r>
        <w:rPr>
          <w:spacing w:val="-5"/>
        </w:rPr>
        <w:t>99</w:t>
      </w:r>
    </w:p>
    <w:p w14:paraId="1AFDFAF1" w14:textId="77777777" w:rsidR="00591E3B" w:rsidRDefault="00591E3B">
      <w:pPr>
        <w:pStyle w:val="BodyText"/>
      </w:pPr>
    </w:p>
    <w:p w14:paraId="1C90BBC1" w14:textId="77777777" w:rsidR="00591E3B" w:rsidRDefault="00000000">
      <w:pPr>
        <w:pStyle w:val="BodyText"/>
        <w:ind w:left="2978" w:right="119"/>
      </w:pPr>
      <w:r>
        <w:t>Skaggs, B., &amp; Snow, C. 2004. The strategic signaling of capabilities</w:t>
      </w:r>
      <w:r>
        <w:rPr>
          <w:spacing w:val="-5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service</w:t>
      </w:r>
      <w:r>
        <w:rPr>
          <w:spacing w:val="-6"/>
        </w:rPr>
        <w:t xml:space="preserve"> </w:t>
      </w:r>
      <w:r>
        <w:t>firms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different</w:t>
      </w:r>
      <w:r>
        <w:rPr>
          <w:spacing w:val="-5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 xml:space="preserve">asymmetry environments. </w:t>
      </w:r>
      <w:r>
        <w:rPr>
          <w:u w:val="single"/>
        </w:rPr>
        <w:t>Strategic Organization</w:t>
      </w:r>
      <w:r>
        <w:t>, 2: 271-291.</w:t>
      </w:r>
    </w:p>
    <w:p w14:paraId="777FAA89" w14:textId="77777777" w:rsidR="00591E3B" w:rsidRDefault="00591E3B">
      <w:pPr>
        <w:pStyle w:val="BodyText"/>
      </w:pPr>
    </w:p>
    <w:p w14:paraId="77BE3849" w14:textId="77777777" w:rsidR="00591E3B" w:rsidRDefault="00000000">
      <w:pPr>
        <w:pStyle w:val="BodyText"/>
        <w:ind w:left="2978" w:right="103"/>
      </w:pPr>
      <w:r>
        <w:t>Skaggs, B., &amp; Droege, S. 2004. Performance implications of manufacturing</w:t>
      </w:r>
      <w:r>
        <w:rPr>
          <w:spacing w:val="-8"/>
        </w:rPr>
        <w:t xml:space="preserve"> </w:t>
      </w:r>
      <w:r>
        <w:t>diversification</w:t>
      </w:r>
      <w:r>
        <w:rPr>
          <w:spacing w:val="-7"/>
        </w:rPr>
        <w:t xml:space="preserve"> </w:t>
      </w:r>
      <w:r>
        <w:t>into</w:t>
      </w:r>
      <w:r>
        <w:rPr>
          <w:spacing w:val="-7"/>
        </w:rPr>
        <w:t xml:space="preserve"> </w:t>
      </w:r>
      <w:r>
        <w:t>services.</w:t>
      </w:r>
      <w:r>
        <w:rPr>
          <w:spacing w:val="-7"/>
        </w:rPr>
        <w:t xml:space="preserve"> </w:t>
      </w:r>
      <w:r>
        <w:rPr>
          <w:u w:val="single"/>
        </w:rPr>
        <w:t>Journal</w:t>
      </w:r>
      <w:r>
        <w:rPr>
          <w:spacing w:val="-7"/>
          <w:u w:val="single"/>
        </w:rPr>
        <w:t xml:space="preserve"> </w:t>
      </w:r>
      <w:r>
        <w:rPr>
          <w:u w:val="single"/>
        </w:rPr>
        <w:t>of</w:t>
      </w:r>
      <w:r>
        <w:rPr>
          <w:spacing w:val="-7"/>
          <w:u w:val="single"/>
        </w:rPr>
        <w:t xml:space="preserve"> </w:t>
      </w:r>
      <w:r>
        <w:rPr>
          <w:u w:val="single"/>
        </w:rPr>
        <w:t>Managerial</w:t>
      </w:r>
      <w:r>
        <w:t xml:space="preserve"> </w:t>
      </w:r>
      <w:r>
        <w:rPr>
          <w:u w:val="single"/>
        </w:rPr>
        <w:t>Issues</w:t>
      </w:r>
      <w:r>
        <w:t>, 16: 396-407.</w:t>
      </w:r>
    </w:p>
    <w:p w14:paraId="578245B9" w14:textId="77777777" w:rsidR="00591E3B" w:rsidRDefault="00591E3B">
      <w:pPr>
        <w:pStyle w:val="BodyText"/>
        <w:spacing w:before="1"/>
      </w:pPr>
    </w:p>
    <w:p w14:paraId="3BB9B821" w14:textId="77777777" w:rsidR="00591E3B" w:rsidRDefault="00000000">
      <w:pPr>
        <w:pStyle w:val="BodyText"/>
        <w:ind w:left="2978" w:right="119"/>
      </w:pPr>
      <w:r>
        <w:t>Skaggs,</w:t>
      </w:r>
      <w:r>
        <w:rPr>
          <w:spacing w:val="-4"/>
        </w:rPr>
        <w:t xml:space="preserve"> </w:t>
      </w:r>
      <w:r>
        <w:t>B.,</w:t>
      </w:r>
      <w:r>
        <w:rPr>
          <w:spacing w:val="-5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t>Huffman,</w:t>
      </w:r>
      <w:r>
        <w:rPr>
          <w:spacing w:val="-4"/>
        </w:rPr>
        <w:t xml:space="preserve"> </w:t>
      </w:r>
      <w:r>
        <w:t>T.</w:t>
      </w:r>
      <w:r>
        <w:rPr>
          <w:spacing w:val="-5"/>
        </w:rPr>
        <w:t xml:space="preserve"> </w:t>
      </w:r>
      <w:r>
        <w:t>2003.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customer</w:t>
      </w:r>
      <w:r>
        <w:rPr>
          <w:spacing w:val="-5"/>
        </w:rPr>
        <w:t xml:space="preserve"> </w:t>
      </w:r>
      <w:r>
        <w:t>interaction</w:t>
      </w:r>
      <w:r>
        <w:rPr>
          <w:spacing w:val="-5"/>
        </w:rPr>
        <w:t xml:space="preserve"> </w:t>
      </w:r>
      <w:r>
        <w:t xml:space="preserve">approach to strategy and production complexity alignment in service firms. </w:t>
      </w:r>
      <w:r>
        <w:rPr>
          <w:u w:val="single"/>
        </w:rPr>
        <w:t>Academy of Management Journal</w:t>
      </w:r>
      <w:r>
        <w:t>, 46: 775-786.</w:t>
      </w:r>
    </w:p>
    <w:p w14:paraId="5ED98F5F" w14:textId="77777777" w:rsidR="00591E3B" w:rsidRDefault="00591E3B">
      <w:pPr>
        <w:pStyle w:val="BodyText"/>
      </w:pPr>
    </w:p>
    <w:p w14:paraId="5B5E10FE" w14:textId="77777777" w:rsidR="00591E3B" w:rsidRDefault="00000000">
      <w:pPr>
        <w:pStyle w:val="BodyText"/>
        <w:ind w:left="2978"/>
      </w:pPr>
      <w:r>
        <w:t>Brass,</w:t>
      </w:r>
      <w:r>
        <w:rPr>
          <w:spacing w:val="-5"/>
        </w:rPr>
        <w:t xml:space="preserve"> </w:t>
      </w:r>
      <w:r>
        <w:t>D.,</w:t>
      </w:r>
      <w:r>
        <w:rPr>
          <w:spacing w:val="-3"/>
        </w:rPr>
        <w:t xml:space="preserve"> </w:t>
      </w:r>
      <w:r>
        <w:t>Butterfield,</w:t>
      </w:r>
      <w:r>
        <w:rPr>
          <w:spacing w:val="-5"/>
        </w:rPr>
        <w:t xml:space="preserve"> </w:t>
      </w:r>
      <w:r>
        <w:t>K.,</w:t>
      </w:r>
      <w:r>
        <w:rPr>
          <w:spacing w:val="-5"/>
        </w:rPr>
        <w:t xml:space="preserve"> </w:t>
      </w:r>
      <w:r>
        <w:t>&amp;</w:t>
      </w:r>
      <w:r>
        <w:rPr>
          <w:spacing w:val="-7"/>
        </w:rPr>
        <w:t xml:space="preserve"> </w:t>
      </w:r>
      <w:r>
        <w:t>Skaggs,</w:t>
      </w:r>
      <w:r>
        <w:rPr>
          <w:spacing w:val="-5"/>
        </w:rPr>
        <w:t xml:space="preserve"> </w:t>
      </w:r>
      <w:r>
        <w:t>B.</w:t>
      </w:r>
      <w:r>
        <w:rPr>
          <w:spacing w:val="-5"/>
        </w:rPr>
        <w:t xml:space="preserve"> </w:t>
      </w:r>
      <w:r>
        <w:t>1998.</w:t>
      </w:r>
      <w:r>
        <w:rPr>
          <w:spacing w:val="-5"/>
        </w:rPr>
        <w:t xml:space="preserve"> </w:t>
      </w:r>
      <w:r>
        <w:t>Relationships</w:t>
      </w:r>
      <w:r>
        <w:rPr>
          <w:spacing w:val="-5"/>
        </w:rPr>
        <w:t xml:space="preserve"> </w:t>
      </w:r>
      <w:r>
        <w:t xml:space="preserve">and unethical behavior: A social network perspective. </w:t>
      </w:r>
      <w:r>
        <w:rPr>
          <w:u w:val="single"/>
        </w:rPr>
        <w:t>Academy of</w:t>
      </w:r>
      <w:r>
        <w:t xml:space="preserve"> </w:t>
      </w:r>
      <w:r>
        <w:rPr>
          <w:u w:val="single"/>
        </w:rPr>
        <w:t>Management Review</w:t>
      </w:r>
      <w:r>
        <w:t>, 23: 14-31.</w:t>
      </w:r>
    </w:p>
    <w:p w14:paraId="42BEC62D" w14:textId="77777777" w:rsidR="00591E3B" w:rsidRDefault="00591E3B">
      <w:pPr>
        <w:pStyle w:val="BodyText"/>
      </w:pPr>
    </w:p>
    <w:p w14:paraId="2BC58763" w14:textId="77777777" w:rsidR="00591E3B" w:rsidRDefault="00000000">
      <w:pPr>
        <w:pStyle w:val="BodyText"/>
        <w:ind w:left="2978" w:right="103"/>
      </w:pPr>
      <w:r>
        <w:t xml:space="preserve">Cochran, P., Wartick, S., &amp; Skaggs, B. 1996. Golden parachutes and tin parachutes: Top management perks, corporate governance, and the public interest. In S. Sethi, P. Steidlmeier, and C. Falbe (Eds.) </w:t>
      </w:r>
      <w:r>
        <w:rPr>
          <w:u w:val="single"/>
        </w:rPr>
        <w:t>Scaling the Corporate Wall: Readings in Business and</w:t>
      </w:r>
      <w:r>
        <w:t xml:space="preserve"> </w:t>
      </w:r>
      <w:r>
        <w:rPr>
          <w:u w:val="single"/>
        </w:rPr>
        <w:t>Society</w:t>
      </w:r>
      <w:r>
        <w:rPr>
          <w:spacing w:val="-9"/>
        </w:rPr>
        <w:t xml:space="preserve"> </w:t>
      </w:r>
      <w:r>
        <w:t>(2nd</w:t>
      </w:r>
      <w:r>
        <w:rPr>
          <w:spacing w:val="-3"/>
        </w:rPr>
        <w:t xml:space="preserve"> </w:t>
      </w:r>
      <w:r>
        <w:t>ed.):</w:t>
      </w:r>
      <w:r>
        <w:rPr>
          <w:spacing w:val="-4"/>
        </w:rPr>
        <w:t xml:space="preserve"> </w:t>
      </w:r>
      <w:r>
        <w:t>195-204.</w:t>
      </w:r>
      <w:r>
        <w:rPr>
          <w:spacing w:val="-4"/>
        </w:rPr>
        <w:t xml:space="preserve"> </w:t>
      </w:r>
      <w:r>
        <w:t>Upper</w:t>
      </w:r>
      <w:r>
        <w:rPr>
          <w:spacing w:val="-4"/>
        </w:rPr>
        <w:t xml:space="preserve"> </w:t>
      </w:r>
      <w:r>
        <w:t>Saddle</w:t>
      </w:r>
      <w:r>
        <w:rPr>
          <w:spacing w:val="-4"/>
        </w:rPr>
        <w:t xml:space="preserve"> </w:t>
      </w:r>
      <w:r>
        <w:t>River,</w:t>
      </w:r>
      <w:r>
        <w:rPr>
          <w:spacing w:val="-3"/>
        </w:rPr>
        <w:t xml:space="preserve"> </w:t>
      </w:r>
      <w:r>
        <w:t>NJ:</w:t>
      </w:r>
      <w:r>
        <w:rPr>
          <w:spacing w:val="-6"/>
        </w:rPr>
        <w:t xml:space="preserve"> </w:t>
      </w:r>
      <w:r>
        <w:t>Prentice</w:t>
      </w:r>
      <w:r>
        <w:rPr>
          <w:spacing w:val="-5"/>
        </w:rPr>
        <w:t xml:space="preserve"> </w:t>
      </w:r>
      <w:r>
        <w:t>Hall.</w:t>
      </w:r>
    </w:p>
    <w:p w14:paraId="53E7AF0A" w14:textId="77777777" w:rsidR="00591E3B" w:rsidRDefault="00591E3B">
      <w:pPr>
        <w:pStyle w:val="BodyText"/>
      </w:pPr>
    </w:p>
    <w:p w14:paraId="7A32F6CF" w14:textId="77777777" w:rsidR="00591E3B" w:rsidRDefault="00591E3B">
      <w:pPr>
        <w:pStyle w:val="BodyText"/>
        <w:spacing w:before="1"/>
      </w:pPr>
    </w:p>
    <w:p w14:paraId="10335DC9" w14:textId="77777777" w:rsidR="00591E3B" w:rsidRDefault="00000000">
      <w:pPr>
        <w:pStyle w:val="BodyText"/>
        <w:tabs>
          <w:tab w:val="left" w:pos="2978"/>
        </w:tabs>
        <w:ind w:left="102"/>
      </w:pPr>
      <w:r>
        <w:rPr>
          <w:b/>
          <w:spacing w:val="-2"/>
        </w:rPr>
        <w:t>PROCEEDINGS</w:t>
      </w:r>
      <w:r>
        <w:rPr>
          <w:b/>
        </w:rPr>
        <w:tab/>
      </w:r>
      <w:r>
        <w:t>Skaggs, B.,</w:t>
      </w:r>
      <w:r>
        <w:rPr>
          <w:spacing w:val="-2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t>Youndt,</w:t>
      </w:r>
      <w:r>
        <w:rPr>
          <w:spacing w:val="-2"/>
        </w:rPr>
        <w:t xml:space="preserve"> </w:t>
      </w:r>
      <w:r>
        <w:t>M. 2003.</w:t>
      </w:r>
      <w:r>
        <w:rPr>
          <w:spacing w:val="57"/>
        </w:rPr>
        <w:t xml:space="preserve"> </w:t>
      </w:r>
      <w:r>
        <w:t>Strategic</w:t>
      </w:r>
      <w:r>
        <w:rPr>
          <w:spacing w:val="-2"/>
        </w:rPr>
        <w:t xml:space="preserve"> </w:t>
      </w:r>
      <w:r>
        <w:t>Positioning,</w:t>
      </w:r>
      <w:r>
        <w:rPr>
          <w:spacing w:val="-1"/>
        </w:rPr>
        <w:t xml:space="preserve"> </w:t>
      </w:r>
      <w:r>
        <w:rPr>
          <w:spacing w:val="-2"/>
        </w:rPr>
        <w:t>Human</w:t>
      </w:r>
    </w:p>
    <w:p w14:paraId="1DA1A1CB" w14:textId="77777777" w:rsidR="00591E3B" w:rsidRDefault="00000000">
      <w:pPr>
        <w:pStyle w:val="BodyText"/>
        <w:ind w:left="2978" w:right="119"/>
      </w:pPr>
      <w:r>
        <w:t>Capital,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Performance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Service</w:t>
      </w:r>
      <w:r>
        <w:rPr>
          <w:spacing w:val="-7"/>
        </w:rPr>
        <w:t xml:space="preserve"> </w:t>
      </w:r>
      <w:r>
        <w:t>Organizations: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 xml:space="preserve">Customer Interaction Approach. </w:t>
      </w:r>
      <w:r>
        <w:rPr>
          <w:u w:val="single"/>
        </w:rPr>
        <w:t>Proceedings of the Academy of</w:t>
      </w:r>
      <w:r>
        <w:t xml:space="preserve"> </w:t>
      </w:r>
      <w:r>
        <w:rPr>
          <w:spacing w:val="-2"/>
          <w:u w:val="single"/>
        </w:rPr>
        <w:t>Management</w:t>
      </w:r>
      <w:r>
        <w:rPr>
          <w:spacing w:val="-2"/>
        </w:rPr>
        <w:t>.</w:t>
      </w:r>
    </w:p>
    <w:p w14:paraId="5CC89DF2" w14:textId="77777777" w:rsidR="00591E3B" w:rsidRDefault="00591E3B">
      <w:pPr>
        <w:pStyle w:val="BodyText"/>
      </w:pPr>
    </w:p>
    <w:p w14:paraId="17602568" w14:textId="77777777" w:rsidR="00591E3B" w:rsidRDefault="00000000">
      <w:pPr>
        <w:pStyle w:val="BodyText"/>
        <w:ind w:left="2978" w:right="103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0CE608EF" wp14:editId="6FF16567">
                <wp:simplePos x="0" y="0"/>
                <wp:positionH relativeFrom="page">
                  <wp:posOffset>2742310</wp:posOffset>
                </wp:positionH>
                <wp:positionV relativeFrom="paragraph">
                  <wp:posOffset>685005</wp:posOffset>
                </wp:positionV>
                <wp:extent cx="783590" cy="762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8359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83590" h="7620">
                              <a:moveTo>
                                <a:pt x="783336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783336" y="7620"/>
                              </a:lnTo>
                              <a:lnTo>
                                <a:pt x="7833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40EC60" id="Graphic 3" o:spid="_x0000_s1026" style="position:absolute;margin-left:215.95pt;margin-top:53.95pt;width:61.7pt;height:.6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8359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" path="m783336,l,,,7620r783336,l783336,xe" fillcolor="black" stroked="f">
                <v:path arrowok="t"/>
                <w10:wrap anchorx="page"/>
              </v:shape>
            </w:pict>
          </mc:Fallback>
        </mc:AlternateContent>
      </w:r>
      <w:r>
        <w:t>Youndt,</w:t>
      </w:r>
      <w:r>
        <w:rPr>
          <w:spacing w:val="-4"/>
        </w:rPr>
        <w:t xml:space="preserve"> </w:t>
      </w:r>
      <w:r>
        <w:t>M.,</w:t>
      </w:r>
      <w:r>
        <w:rPr>
          <w:spacing w:val="-4"/>
        </w:rPr>
        <w:t xml:space="preserve"> </w:t>
      </w:r>
      <w:r>
        <w:t>&amp;</w:t>
      </w:r>
      <w:r>
        <w:rPr>
          <w:spacing w:val="-6"/>
        </w:rPr>
        <w:t xml:space="preserve"> </w:t>
      </w:r>
      <w:r>
        <w:t>Skaggs,</w:t>
      </w:r>
      <w:r>
        <w:rPr>
          <w:spacing w:val="-4"/>
        </w:rPr>
        <w:t xml:space="preserve"> </w:t>
      </w:r>
      <w:r>
        <w:t>B.</w:t>
      </w:r>
      <w:r>
        <w:rPr>
          <w:spacing w:val="-4"/>
        </w:rPr>
        <w:t xml:space="preserve"> </w:t>
      </w:r>
      <w:r>
        <w:t>2001.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Role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Human</w:t>
      </w:r>
      <w:r>
        <w:rPr>
          <w:spacing w:val="-4"/>
        </w:rPr>
        <w:t xml:space="preserve"> </w:t>
      </w:r>
      <w:r>
        <w:t>Resources</w:t>
      </w:r>
      <w:r>
        <w:rPr>
          <w:spacing w:val="-4"/>
        </w:rPr>
        <w:t xml:space="preserve"> </w:t>
      </w:r>
      <w:r>
        <w:t xml:space="preserve">in the Strategic Positioning and Performance of Service Organizations. </w:t>
      </w:r>
      <w:r>
        <w:rPr>
          <w:u w:val="single"/>
        </w:rPr>
        <w:t>Institute for Behavioral and Applied Management</w:t>
      </w:r>
      <w:r>
        <w:t xml:space="preserve"> </w:t>
      </w:r>
      <w:r>
        <w:rPr>
          <w:spacing w:val="-2"/>
        </w:rPr>
        <w:t>Proceedings.</w:t>
      </w:r>
    </w:p>
    <w:p w14:paraId="5E87CE1D" w14:textId="77777777" w:rsidR="00591E3B" w:rsidRDefault="00591E3B">
      <w:pPr>
        <w:pStyle w:val="BodyText"/>
        <w:spacing w:before="1"/>
      </w:pPr>
    </w:p>
    <w:p w14:paraId="1AFB0561" w14:textId="77777777" w:rsidR="00591E3B" w:rsidRDefault="00000000">
      <w:pPr>
        <w:pStyle w:val="BodyText"/>
        <w:ind w:left="2981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1ACC238C" wp14:editId="247C608B">
                <wp:simplePos x="0" y="0"/>
                <wp:positionH relativeFrom="page">
                  <wp:posOffset>3522598</wp:posOffset>
                </wp:positionH>
                <wp:positionV relativeFrom="paragraph">
                  <wp:posOffset>509566</wp:posOffset>
                </wp:positionV>
                <wp:extent cx="3084195" cy="762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8419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84195" h="7620">
                              <a:moveTo>
                                <a:pt x="3083687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3083687" y="7620"/>
                              </a:lnTo>
                              <a:lnTo>
                                <a:pt x="30836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1AEB11" id="Graphic 4" o:spid="_x0000_s1026" style="position:absolute;margin-left:277.35pt;margin-top:40.1pt;width:242.85pt;height:.6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8419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" path="m3083687,l,,,7620r3083687,l3083687,xe" fillcolor="black" stroked="f">
                <v:path arrowok="t"/>
                <w10:wrap anchorx="page"/>
              </v:shape>
            </w:pict>
          </mc:Fallback>
        </mc:AlternateContent>
      </w:r>
      <w:r>
        <w:t>Skaggs,</w:t>
      </w:r>
      <w:r>
        <w:rPr>
          <w:spacing w:val="-1"/>
        </w:rPr>
        <w:t xml:space="preserve"> </w:t>
      </w:r>
      <w:r>
        <w:t>B.,</w:t>
      </w:r>
      <w:r>
        <w:rPr>
          <w:spacing w:val="-3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Butterfield,</w:t>
      </w:r>
      <w:r>
        <w:rPr>
          <w:spacing w:val="-3"/>
        </w:rPr>
        <w:t xml:space="preserve"> </w:t>
      </w:r>
      <w:r>
        <w:t>K.</w:t>
      </w:r>
      <w:r>
        <w:rPr>
          <w:spacing w:val="-3"/>
        </w:rPr>
        <w:t xml:space="preserve"> </w:t>
      </w:r>
      <w:r>
        <w:t>1995.</w:t>
      </w:r>
      <w:r>
        <w:rPr>
          <w:spacing w:val="40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Effects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Mission Statement on Corporate Illegal Behavior:</w:t>
      </w:r>
      <w:r>
        <w:rPr>
          <w:spacing w:val="40"/>
        </w:rPr>
        <w:t xml:space="preserve"> </w:t>
      </w:r>
      <w:r>
        <w:t>A Sensemaking Perspective.</w:t>
      </w:r>
      <w:r>
        <w:rPr>
          <w:spacing w:val="-6"/>
        </w:rPr>
        <w:t xml:space="preserve"> </w:t>
      </w:r>
      <w:r>
        <w:t>International</w:t>
      </w:r>
      <w:r>
        <w:rPr>
          <w:spacing w:val="-4"/>
        </w:rPr>
        <w:t xml:space="preserve"> </w:t>
      </w:r>
      <w:r>
        <w:t>Association</w:t>
      </w:r>
      <w:r>
        <w:rPr>
          <w:spacing w:val="-8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Business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 xml:space="preserve">Society </w:t>
      </w:r>
      <w:r>
        <w:rPr>
          <w:spacing w:val="-2"/>
          <w:u w:val="single"/>
        </w:rPr>
        <w:t>Proceedings</w:t>
      </w:r>
      <w:r>
        <w:rPr>
          <w:spacing w:val="-2"/>
        </w:rPr>
        <w:t>.</w:t>
      </w:r>
    </w:p>
    <w:p w14:paraId="2B0A21B9" w14:textId="77777777" w:rsidR="00591E3B" w:rsidRDefault="00591E3B">
      <w:pPr>
        <w:pStyle w:val="BodyText"/>
      </w:pPr>
    </w:p>
    <w:p w14:paraId="3EBC749F" w14:textId="77777777" w:rsidR="00591E3B" w:rsidRDefault="00000000">
      <w:pPr>
        <w:pStyle w:val="BodyText"/>
        <w:ind w:left="2981"/>
      </w:pPr>
      <w:r>
        <w:t>Brass,</w:t>
      </w:r>
      <w:r>
        <w:rPr>
          <w:spacing w:val="-5"/>
        </w:rPr>
        <w:t xml:space="preserve"> </w:t>
      </w:r>
      <w:r>
        <w:t>D.,</w:t>
      </w:r>
      <w:r>
        <w:rPr>
          <w:spacing w:val="-3"/>
        </w:rPr>
        <w:t xml:space="preserve"> </w:t>
      </w:r>
      <w:r>
        <w:t>Butterfield,</w:t>
      </w:r>
      <w:r>
        <w:rPr>
          <w:spacing w:val="-5"/>
        </w:rPr>
        <w:t xml:space="preserve"> </w:t>
      </w:r>
      <w:r>
        <w:t>K.,</w:t>
      </w:r>
      <w:r>
        <w:rPr>
          <w:spacing w:val="-5"/>
        </w:rPr>
        <w:t xml:space="preserve"> </w:t>
      </w:r>
      <w:r>
        <w:t>&amp;</w:t>
      </w:r>
      <w:r>
        <w:rPr>
          <w:spacing w:val="-7"/>
        </w:rPr>
        <w:t xml:space="preserve"> </w:t>
      </w:r>
      <w:r>
        <w:t>Skaggs,</w:t>
      </w:r>
      <w:r>
        <w:rPr>
          <w:spacing w:val="-5"/>
        </w:rPr>
        <w:t xml:space="preserve"> </w:t>
      </w:r>
      <w:r>
        <w:t>B.</w:t>
      </w:r>
      <w:r>
        <w:rPr>
          <w:spacing w:val="-5"/>
        </w:rPr>
        <w:t xml:space="preserve"> </w:t>
      </w:r>
      <w:r>
        <w:t>1995.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Social</w:t>
      </w:r>
      <w:r>
        <w:rPr>
          <w:spacing w:val="-5"/>
        </w:rPr>
        <w:t xml:space="preserve"> </w:t>
      </w:r>
      <w:r>
        <w:t xml:space="preserve">Network Structure of Unethical Behavior. </w:t>
      </w:r>
      <w:r>
        <w:rPr>
          <w:u w:val="single"/>
        </w:rPr>
        <w:t>International Association for</w:t>
      </w:r>
      <w:r>
        <w:t xml:space="preserve"> </w:t>
      </w:r>
      <w:r>
        <w:rPr>
          <w:u w:val="single"/>
        </w:rPr>
        <w:t>Business and Society Proceedings</w:t>
      </w:r>
      <w:r>
        <w:t>.</w:t>
      </w:r>
    </w:p>
    <w:p w14:paraId="5ED2DD5D" w14:textId="77777777" w:rsidR="00591E3B" w:rsidRDefault="00591E3B">
      <w:pPr>
        <w:sectPr w:rsidR="00591E3B">
          <w:pgSz w:w="12240" w:h="15840"/>
          <w:pgMar w:top="1640" w:right="1340" w:bottom="980" w:left="1340" w:header="0" w:footer="785" w:gutter="0"/>
          <w:cols w:space="720"/>
        </w:sectPr>
      </w:pPr>
    </w:p>
    <w:p w14:paraId="5A831E50" w14:textId="77777777" w:rsidR="00591E3B" w:rsidRDefault="00000000">
      <w:pPr>
        <w:pStyle w:val="BodyText"/>
        <w:spacing w:before="79"/>
        <w:ind w:left="100"/>
      </w:pPr>
      <w:r>
        <w:lastRenderedPageBreak/>
        <w:t>June</w:t>
      </w:r>
      <w:r>
        <w:rPr>
          <w:spacing w:val="-1"/>
        </w:rPr>
        <w:t xml:space="preserve"> </w:t>
      </w:r>
      <w:r>
        <w:t>5,</w:t>
      </w:r>
      <w:r>
        <w:rPr>
          <w:spacing w:val="1"/>
        </w:rPr>
        <w:t xml:space="preserve"> </w:t>
      </w:r>
      <w:r>
        <w:rPr>
          <w:spacing w:val="-4"/>
        </w:rPr>
        <w:t>2023</w:t>
      </w:r>
    </w:p>
    <w:p w14:paraId="732EC19F" w14:textId="77777777" w:rsidR="00591E3B" w:rsidRDefault="00591E3B">
      <w:pPr>
        <w:pStyle w:val="BodyText"/>
      </w:pPr>
    </w:p>
    <w:p w14:paraId="63C6D371" w14:textId="77777777" w:rsidR="00591E3B" w:rsidRDefault="00591E3B">
      <w:pPr>
        <w:pStyle w:val="BodyText"/>
        <w:spacing w:before="168"/>
      </w:pPr>
    </w:p>
    <w:p w14:paraId="5DAA786E" w14:textId="77777777" w:rsidR="00591E3B" w:rsidRDefault="00000000">
      <w:pPr>
        <w:pStyle w:val="BodyText"/>
        <w:ind w:left="2981" w:right="103"/>
      </w:pPr>
      <w:r>
        <w:t>Skaggs,</w:t>
      </w:r>
      <w:r>
        <w:rPr>
          <w:spacing w:val="-3"/>
        </w:rPr>
        <w:t xml:space="preserve"> </w:t>
      </w:r>
      <w:r>
        <w:t>B.</w:t>
      </w:r>
      <w:r>
        <w:rPr>
          <w:spacing w:val="-5"/>
        </w:rPr>
        <w:t xml:space="preserve"> </w:t>
      </w:r>
      <w:r>
        <w:t>1994.</w:t>
      </w:r>
      <w:r>
        <w:rPr>
          <w:spacing w:val="-5"/>
        </w:rPr>
        <w:t xml:space="preserve"> </w:t>
      </w:r>
      <w:r>
        <w:t>Power,</w:t>
      </w:r>
      <w:r>
        <w:rPr>
          <w:spacing w:val="-4"/>
        </w:rPr>
        <w:t xml:space="preserve"> </w:t>
      </w:r>
      <w:r>
        <w:t>Risk,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Responsibility:</w:t>
      </w:r>
      <w:r>
        <w:rPr>
          <w:spacing w:val="40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Analysis</w:t>
      </w:r>
      <w:r>
        <w:rPr>
          <w:spacing w:val="-5"/>
        </w:rPr>
        <w:t xml:space="preserve"> </w:t>
      </w:r>
      <w:r>
        <w:t xml:space="preserve">of the Relationship Between Labor and Capital. </w:t>
      </w:r>
      <w:r>
        <w:rPr>
          <w:u w:val="single"/>
        </w:rPr>
        <w:t>International</w:t>
      </w:r>
      <w:r>
        <w:t xml:space="preserve"> </w:t>
      </w:r>
      <w:r>
        <w:rPr>
          <w:u w:val="single"/>
        </w:rPr>
        <w:t>Association for Business and Society Proceedings</w:t>
      </w:r>
      <w:r>
        <w:t>.</w:t>
      </w:r>
    </w:p>
    <w:p w14:paraId="6FDB00C1" w14:textId="77777777" w:rsidR="00591E3B" w:rsidRDefault="00591E3B">
      <w:pPr>
        <w:pStyle w:val="BodyText"/>
      </w:pPr>
    </w:p>
    <w:p w14:paraId="3FB8E26D" w14:textId="77777777" w:rsidR="00591E3B" w:rsidRDefault="00591E3B">
      <w:pPr>
        <w:pStyle w:val="BodyText"/>
      </w:pPr>
    </w:p>
    <w:p w14:paraId="32D3423F" w14:textId="77777777" w:rsidR="00591E3B" w:rsidRDefault="00000000">
      <w:pPr>
        <w:pStyle w:val="Heading1"/>
      </w:pPr>
      <w:r>
        <w:t>PAPERS</w:t>
      </w:r>
      <w:r>
        <w:rPr>
          <w:spacing w:val="-5"/>
        </w:rPr>
        <w:t xml:space="preserve"> </w:t>
      </w:r>
      <w:r>
        <w:rPr>
          <w:spacing w:val="-2"/>
        </w:rPr>
        <w:t>UNDER</w:t>
      </w:r>
    </w:p>
    <w:p w14:paraId="6DA12BC6" w14:textId="2B567416" w:rsidR="00591E3B" w:rsidRPr="00193EAF" w:rsidRDefault="00000000">
      <w:pPr>
        <w:pStyle w:val="BodyText"/>
        <w:tabs>
          <w:tab w:val="left" w:pos="2980"/>
        </w:tabs>
        <w:ind w:left="2981" w:right="245" w:hanging="2881"/>
        <w:rPr>
          <w:bCs/>
        </w:rPr>
      </w:pPr>
      <w:r>
        <w:rPr>
          <w:b/>
          <w:spacing w:val="-2"/>
        </w:rPr>
        <w:t>REVIEW</w:t>
      </w:r>
      <w:r>
        <w:rPr>
          <w:b/>
        </w:rPr>
        <w:tab/>
      </w:r>
      <w:r w:rsidR="00193EAF" w:rsidRPr="00193EAF">
        <w:rPr>
          <w:bCs/>
        </w:rPr>
        <w:t>See, E., &amp; Skaggs, B.</w:t>
      </w:r>
      <w:r w:rsidR="00193EAF">
        <w:rPr>
          <w:b/>
        </w:rPr>
        <w:t xml:space="preserve"> </w:t>
      </w:r>
      <w:r w:rsidR="00193EAF" w:rsidRPr="00193EAF">
        <w:rPr>
          <w:bCs/>
        </w:rPr>
        <w:t xml:space="preserve">Catching up with the Past: </w:t>
      </w:r>
      <w:r w:rsidR="00193EAF">
        <w:rPr>
          <w:bCs/>
        </w:rPr>
        <w:t xml:space="preserve">The Impact of Prior Activist Experience on Boards and Firm Strategic Change. Revise and resubmit at </w:t>
      </w:r>
      <w:r w:rsidR="00193EAF" w:rsidRPr="00193EAF">
        <w:rPr>
          <w:bCs/>
          <w:u w:val="single"/>
        </w:rPr>
        <w:t>Corporate Governance: An International Review</w:t>
      </w:r>
      <w:r w:rsidR="00193EAF">
        <w:rPr>
          <w:bCs/>
        </w:rPr>
        <w:t>.</w:t>
      </w:r>
    </w:p>
    <w:p w14:paraId="5B19304E" w14:textId="77777777" w:rsidR="00591E3B" w:rsidRDefault="00591E3B">
      <w:pPr>
        <w:pStyle w:val="BodyText"/>
      </w:pPr>
    </w:p>
    <w:p w14:paraId="705F1765" w14:textId="70DFC782" w:rsidR="00591E3B" w:rsidRDefault="00000000">
      <w:pPr>
        <w:pStyle w:val="BodyText"/>
        <w:spacing w:before="1"/>
        <w:ind w:left="2981"/>
      </w:pPr>
      <w:r>
        <w:t>Skaggs, B., Cohen, D., Nair, S., &amp; Meyer, C., Eckardt, R., &amp; Hockensmith,</w:t>
      </w:r>
      <w:r>
        <w:rPr>
          <w:spacing w:val="-6"/>
        </w:rPr>
        <w:t xml:space="preserve"> </w:t>
      </w:r>
      <w:r>
        <w:t>A.</w:t>
      </w:r>
      <w:r>
        <w:rPr>
          <w:spacing w:val="-6"/>
        </w:rPr>
        <w:t xml:space="preserve"> </w:t>
      </w:r>
      <w:r>
        <w:t>Extending</w:t>
      </w:r>
      <w:r>
        <w:rPr>
          <w:spacing w:val="-9"/>
        </w:rPr>
        <w:t xml:space="preserve"> </w:t>
      </w:r>
      <w:r>
        <w:t>Transaction</w:t>
      </w:r>
      <w:r>
        <w:rPr>
          <w:spacing w:val="-6"/>
        </w:rPr>
        <w:t xml:space="preserve"> </w:t>
      </w:r>
      <w:r>
        <w:t>Cost</w:t>
      </w:r>
      <w:r>
        <w:rPr>
          <w:spacing w:val="-6"/>
        </w:rPr>
        <w:t xml:space="preserve"> </w:t>
      </w:r>
      <w:r>
        <w:t>Analysis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 xml:space="preserve">Final Product Market Firms. </w:t>
      </w:r>
      <w:r w:rsidR="00A85E83">
        <w:t>To be submitted to</w:t>
      </w:r>
      <w:r>
        <w:t xml:space="preserve"> </w:t>
      </w:r>
      <w:r w:rsidR="00A85E83" w:rsidRPr="00A85E83">
        <w:rPr>
          <w:u w:val="single"/>
        </w:rPr>
        <w:t>Corporate Governance: An International Review</w:t>
      </w:r>
      <w:r>
        <w:t>.</w:t>
      </w:r>
    </w:p>
    <w:p w14:paraId="0B116F96" w14:textId="77777777" w:rsidR="00591E3B" w:rsidRDefault="00591E3B">
      <w:pPr>
        <w:pStyle w:val="BodyText"/>
      </w:pPr>
    </w:p>
    <w:p w14:paraId="36F28491" w14:textId="28474F93" w:rsidR="00591E3B" w:rsidRDefault="00000000">
      <w:pPr>
        <w:pStyle w:val="BodyText"/>
        <w:ind w:left="2981" w:right="298"/>
      </w:pPr>
      <w:r>
        <w:t>Masoud, Y., &amp; Skaggs, B. The Impact of Executive Board Member</w:t>
      </w:r>
      <w:r>
        <w:rPr>
          <w:spacing w:val="-8"/>
        </w:rPr>
        <w:t xml:space="preserve"> </w:t>
      </w:r>
      <w:r>
        <w:t>Characteristics</w:t>
      </w:r>
      <w:r>
        <w:rPr>
          <w:spacing w:val="-5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Firm</w:t>
      </w:r>
      <w:r>
        <w:rPr>
          <w:spacing w:val="-4"/>
        </w:rPr>
        <w:t xml:space="preserve"> </w:t>
      </w:r>
      <w:r>
        <w:t>Innovation: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Role</w:t>
      </w:r>
      <w:r>
        <w:rPr>
          <w:spacing w:val="-6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 xml:space="preserve">R&amp;D and Organizational Tenure. Under review at </w:t>
      </w:r>
      <w:r w:rsidR="00A85E83">
        <w:rPr>
          <w:u w:val="single"/>
        </w:rPr>
        <w:t>International Journal of Strategic Management.</w:t>
      </w:r>
    </w:p>
    <w:p w14:paraId="10D47590" w14:textId="77777777" w:rsidR="00591E3B" w:rsidRDefault="00591E3B">
      <w:pPr>
        <w:pStyle w:val="BodyText"/>
      </w:pPr>
    </w:p>
    <w:p w14:paraId="41AEC258" w14:textId="77777777" w:rsidR="00591E3B" w:rsidRDefault="00591E3B">
      <w:pPr>
        <w:pStyle w:val="BodyText"/>
      </w:pPr>
    </w:p>
    <w:p w14:paraId="68628A2D" w14:textId="77777777" w:rsidR="00591E3B" w:rsidRDefault="00000000">
      <w:pPr>
        <w:pStyle w:val="Heading1"/>
      </w:pPr>
      <w:r>
        <w:t>PAPERS</w:t>
      </w:r>
      <w:r>
        <w:rPr>
          <w:spacing w:val="-3"/>
        </w:rPr>
        <w:t xml:space="preserve"> </w:t>
      </w:r>
      <w:r>
        <w:t xml:space="preserve">IN </w:t>
      </w:r>
      <w:r>
        <w:rPr>
          <w:spacing w:val="-4"/>
        </w:rPr>
        <w:t>FINAL</w:t>
      </w:r>
    </w:p>
    <w:p w14:paraId="275BC2E1" w14:textId="77777777" w:rsidR="00591E3B" w:rsidRDefault="00000000">
      <w:pPr>
        <w:pStyle w:val="BodyText"/>
        <w:tabs>
          <w:tab w:val="left" w:pos="2980"/>
        </w:tabs>
        <w:ind w:left="100"/>
      </w:pPr>
      <w:r>
        <w:rPr>
          <w:b/>
          <w:spacing w:val="-2"/>
        </w:rPr>
        <w:t>PREPARATION</w:t>
      </w:r>
      <w:r>
        <w:rPr>
          <w:b/>
        </w:rPr>
        <w:tab/>
      </w:r>
      <w:r>
        <w:t>Hockensmith,</w:t>
      </w:r>
      <w:r>
        <w:rPr>
          <w:spacing w:val="-4"/>
        </w:rPr>
        <w:t xml:space="preserve"> </w:t>
      </w:r>
      <w:r>
        <w:t>A.,</w:t>
      </w:r>
      <w:r>
        <w:rPr>
          <w:spacing w:val="-1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Skaggs, B. Reconceptualizing</w:t>
      </w:r>
      <w:r>
        <w:rPr>
          <w:spacing w:val="-3"/>
        </w:rPr>
        <w:t xml:space="preserve"> </w:t>
      </w:r>
      <w:r>
        <w:rPr>
          <w:spacing w:val="-2"/>
        </w:rPr>
        <w:t>Customer</w:t>
      </w:r>
    </w:p>
    <w:p w14:paraId="0650061D" w14:textId="77777777" w:rsidR="00591E3B" w:rsidRDefault="00000000">
      <w:pPr>
        <w:pStyle w:val="BodyText"/>
        <w:ind w:left="2981"/>
      </w:pPr>
      <w:r>
        <w:t>Capital: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Strategy</w:t>
      </w:r>
      <w:r>
        <w:rPr>
          <w:spacing w:val="-7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Practice</w:t>
      </w:r>
      <w:r>
        <w:rPr>
          <w:spacing w:val="-6"/>
        </w:rPr>
        <w:t xml:space="preserve"> </w:t>
      </w:r>
      <w:r>
        <w:t>Approach.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submitted</w:t>
      </w:r>
      <w:r>
        <w:rPr>
          <w:spacing w:val="-5"/>
        </w:rPr>
        <w:t xml:space="preserve"> </w:t>
      </w:r>
      <w:r>
        <w:t xml:space="preserve">to </w:t>
      </w:r>
      <w:r>
        <w:rPr>
          <w:u w:val="single"/>
        </w:rPr>
        <w:t>Academy of Management Review</w:t>
      </w:r>
      <w:r>
        <w:t>.</w:t>
      </w:r>
    </w:p>
    <w:p w14:paraId="470727E1" w14:textId="77777777" w:rsidR="00591E3B" w:rsidRDefault="00591E3B">
      <w:pPr>
        <w:pStyle w:val="BodyText"/>
        <w:spacing w:before="1"/>
      </w:pPr>
    </w:p>
    <w:p w14:paraId="7891B60E" w14:textId="77777777" w:rsidR="00591E3B" w:rsidRDefault="00000000">
      <w:pPr>
        <w:pStyle w:val="BodyText"/>
        <w:ind w:left="2981" w:right="103"/>
      </w:pPr>
      <w:r>
        <w:t>Hockensmith,</w:t>
      </w:r>
      <w:r>
        <w:rPr>
          <w:spacing w:val="-5"/>
        </w:rPr>
        <w:t xml:space="preserve"> </w:t>
      </w:r>
      <w:r>
        <w:t>A.,</w:t>
      </w:r>
      <w:r>
        <w:rPr>
          <w:spacing w:val="-5"/>
        </w:rPr>
        <w:t xml:space="preserve"> </w:t>
      </w:r>
      <w:r>
        <w:t>Skaggs,</w:t>
      </w:r>
      <w:r>
        <w:rPr>
          <w:spacing w:val="-5"/>
        </w:rPr>
        <w:t xml:space="preserve"> </w:t>
      </w:r>
      <w:r>
        <w:t>B.,</w:t>
      </w:r>
      <w:r>
        <w:rPr>
          <w:spacing w:val="-3"/>
        </w:rPr>
        <w:t xml:space="preserve"> </w:t>
      </w:r>
      <w:r>
        <w:t>&amp;</w:t>
      </w:r>
      <w:r>
        <w:rPr>
          <w:spacing w:val="-7"/>
        </w:rPr>
        <w:t xml:space="preserve"> </w:t>
      </w:r>
      <w:r>
        <w:t>Eckardt,</w:t>
      </w:r>
      <w:r>
        <w:rPr>
          <w:spacing w:val="-5"/>
        </w:rPr>
        <w:t xml:space="preserve"> </w:t>
      </w:r>
      <w:r>
        <w:t>R.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Moderating</w:t>
      </w:r>
      <w:r>
        <w:rPr>
          <w:spacing w:val="-8"/>
        </w:rPr>
        <w:t xml:space="preserve"> </w:t>
      </w:r>
      <w:r>
        <w:t xml:space="preserve">Role of Organizational Capital Between Knowledge Acquisition and Firm Performance. To be submitted to </w:t>
      </w:r>
      <w:r>
        <w:rPr>
          <w:u w:val="single"/>
        </w:rPr>
        <w:t>Academy of Management</w:t>
      </w:r>
      <w:r>
        <w:t xml:space="preserve"> </w:t>
      </w:r>
      <w:r>
        <w:rPr>
          <w:spacing w:val="-2"/>
          <w:u w:val="single"/>
        </w:rPr>
        <w:t>Journal</w:t>
      </w:r>
      <w:r>
        <w:rPr>
          <w:spacing w:val="-2"/>
        </w:rPr>
        <w:t>.</w:t>
      </w:r>
    </w:p>
    <w:p w14:paraId="090236B1" w14:textId="77777777" w:rsidR="00591E3B" w:rsidRDefault="00591E3B">
      <w:pPr>
        <w:pStyle w:val="BodyText"/>
      </w:pPr>
    </w:p>
    <w:p w14:paraId="34F8E4AA" w14:textId="77777777" w:rsidR="00591E3B" w:rsidRDefault="00000000">
      <w:pPr>
        <w:pStyle w:val="BodyText"/>
        <w:ind w:left="2981" w:right="119"/>
      </w:pPr>
      <w:r>
        <w:t>Kim, Y., &amp; Skaggs, B. Openness, Firm-level Barriers, and Knowledge Creation: When does the Benefit of Openness Diminish?</w:t>
      </w:r>
      <w:r>
        <w:rPr>
          <w:spacing w:val="-2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submitted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u w:val="single"/>
        </w:rPr>
        <w:t>Journal</w:t>
      </w:r>
      <w:r>
        <w:rPr>
          <w:spacing w:val="-6"/>
          <w:u w:val="single"/>
        </w:rPr>
        <w:t xml:space="preserve"> </w:t>
      </w:r>
      <w:r>
        <w:rPr>
          <w:u w:val="single"/>
        </w:rPr>
        <w:t>of</w:t>
      </w:r>
      <w:r>
        <w:rPr>
          <w:spacing w:val="-6"/>
          <w:u w:val="single"/>
        </w:rPr>
        <w:t xml:space="preserve"> </w:t>
      </w:r>
      <w:r>
        <w:rPr>
          <w:u w:val="single"/>
        </w:rPr>
        <w:t>Business</w:t>
      </w:r>
      <w:r>
        <w:rPr>
          <w:spacing w:val="-4"/>
          <w:u w:val="single"/>
        </w:rPr>
        <w:t xml:space="preserve"> </w:t>
      </w:r>
      <w:r>
        <w:rPr>
          <w:u w:val="single"/>
        </w:rPr>
        <w:t>Venturing</w:t>
      </w:r>
      <w:r>
        <w:t>.</w:t>
      </w:r>
    </w:p>
    <w:p w14:paraId="4B6928B8" w14:textId="77777777" w:rsidR="00591E3B" w:rsidRDefault="00591E3B">
      <w:pPr>
        <w:pStyle w:val="BodyText"/>
      </w:pPr>
    </w:p>
    <w:p w14:paraId="1C4C0851" w14:textId="77777777" w:rsidR="00591E3B" w:rsidRDefault="00000000">
      <w:pPr>
        <w:pStyle w:val="BodyText"/>
        <w:ind w:left="2981"/>
      </w:pPr>
      <w:r>
        <w:t>Skaggs,</w:t>
      </w:r>
      <w:r>
        <w:rPr>
          <w:spacing w:val="-3"/>
        </w:rPr>
        <w:t xml:space="preserve"> </w:t>
      </w:r>
      <w:r>
        <w:t>B.,</w:t>
      </w:r>
      <w:r>
        <w:rPr>
          <w:spacing w:val="-5"/>
        </w:rPr>
        <w:t xml:space="preserve"> </w:t>
      </w:r>
      <w:r>
        <w:t>Eckardt,</w:t>
      </w:r>
      <w:r>
        <w:rPr>
          <w:spacing w:val="-5"/>
        </w:rPr>
        <w:t xml:space="preserve"> </w:t>
      </w:r>
      <w:r>
        <w:t>R.,</w:t>
      </w:r>
      <w:r>
        <w:rPr>
          <w:spacing w:val="-5"/>
        </w:rPr>
        <w:t xml:space="preserve"> </w:t>
      </w:r>
      <w:r>
        <w:t>Liu,</w:t>
      </w:r>
      <w:r>
        <w:rPr>
          <w:spacing w:val="-5"/>
        </w:rPr>
        <w:t xml:space="preserve"> </w:t>
      </w:r>
      <w:r>
        <w:t>D.,</w:t>
      </w:r>
      <w:r>
        <w:rPr>
          <w:spacing w:val="-3"/>
        </w:rPr>
        <w:t xml:space="preserve"> </w:t>
      </w:r>
      <w:r>
        <w:t>&amp;</w:t>
      </w:r>
      <w:r>
        <w:rPr>
          <w:spacing w:val="-7"/>
        </w:rPr>
        <w:t xml:space="preserve"> </w:t>
      </w:r>
      <w:r>
        <w:t>Mills,</w:t>
      </w:r>
      <w:r>
        <w:rPr>
          <w:spacing w:val="-5"/>
        </w:rPr>
        <w:t xml:space="preserve"> </w:t>
      </w:r>
      <w:r>
        <w:t>P.</w:t>
      </w:r>
      <w:r>
        <w:rPr>
          <w:spacing w:val="-4"/>
        </w:rPr>
        <w:t xml:space="preserve"> </w:t>
      </w:r>
      <w:r>
        <w:t>Comparing</w:t>
      </w:r>
      <w:r>
        <w:rPr>
          <w:spacing w:val="-4"/>
        </w:rPr>
        <w:t xml:space="preserve"> </w:t>
      </w:r>
      <w:r>
        <w:t xml:space="preserve">Internal Markets and Hierarchy in the Coordination of Knowledge: A Simulation Analysis. To be submitted to </w:t>
      </w:r>
      <w:r>
        <w:rPr>
          <w:u w:val="single"/>
        </w:rPr>
        <w:t>Organization Science.</w:t>
      </w:r>
    </w:p>
    <w:p w14:paraId="2BE7CD5D" w14:textId="77777777" w:rsidR="00591E3B" w:rsidRDefault="00591E3B">
      <w:pPr>
        <w:pStyle w:val="BodyText"/>
        <w:spacing w:before="1"/>
      </w:pPr>
    </w:p>
    <w:p w14:paraId="76BE3CA0" w14:textId="77777777" w:rsidR="00591E3B" w:rsidRDefault="00000000">
      <w:pPr>
        <w:pStyle w:val="BodyText"/>
        <w:ind w:left="2981" w:right="119"/>
      </w:pPr>
      <w:r>
        <w:t>Kim, Y., Skaggs, B., Eckardt, R., &amp; Youndt, M. The Role of Clients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Employee</w:t>
      </w:r>
      <w:r>
        <w:rPr>
          <w:spacing w:val="-6"/>
        </w:rPr>
        <w:t xml:space="preserve"> </w:t>
      </w:r>
      <w:r>
        <w:t>Mobility</w:t>
      </w:r>
      <w:r>
        <w:rPr>
          <w:spacing w:val="-10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Growth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Professional</w:t>
      </w:r>
      <w:r>
        <w:rPr>
          <w:spacing w:val="-5"/>
        </w:rPr>
        <w:t xml:space="preserve"> </w:t>
      </w:r>
      <w:r>
        <w:t xml:space="preserve">Service Firms. To be submitted to </w:t>
      </w:r>
      <w:r>
        <w:rPr>
          <w:u w:val="single"/>
        </w:rPr>
        <w:t>Academy of Management Journal</w:t>
      </w:r>
      <w:r>
        <w:t>.</w:t>
      </w:r>
    </w:p>
    <w:p w14:paraId="7B28D024" w14:textId="77777777" w:rsidR="00591E3B" w:rsidRDefault="00591E3B">
      <w:pPr>
        <w:sectPr w:rsidR="00591E3B">
          <w:pgSz w:w="12240" w:h="15840"/>
          <w:pgMar w:top="640" w:right="1340" w:bottom="980" w:left="1340" w:header="0" w:footer="785" w:gutter="0"/>
          <w:cols w:space="720"/>
        </w:sectPr>
      </w:pPr>
    </w:p>
    <w:p w14:paraId="67C5E565" w14:textId="77777777" w:rsidR="00591E3B" w:rsidRDefault="00000000">
      <w:pPr>
        <w:pStyle w:val="Heading1"/>
        <w:spacing w:before="79"/>
      </w:pPr>
      <w:r>
        <w:rPr>
          <w:spacing w:val="-2"/>
        </w:rPr>
        <w:lastRenderedPageBreak/>
        <w:t>CONFERENCE</w:t>
      </w:r>
    </w:p>
    <w:p w14:paraId="2DFE3852" w14:textId="77777777" w:rsidR="00591E3B" w:rsidRDefault="00000000">
      <w:pPr>
        <w:pStyle w:val="BodyText"/>
        <w:tabs>
          <w:tab w:val="left" w:pos="2980"/>
        </w:tabs>
        <w:ind w:left="100"/>
      </w:pPr>
      <w:r>
        <w:rPr>
          <w:b/>
          <w:spacing w:val="-2"/>
        </w:rPr>
        <w:t>PRESENTATIONS</w:t>
      </w:r>
      <w:r>
        <w:rPr>
          <w:b/>
        </w:rPr>
        <w:tab/>
      </w:r>
      <w:r>
        <w:t>Hockensmith,</w:t>
      </w:r>
      <w:r>
        <w:rPr>
          <w:spacing w:val="-4"/>
        </w:rPr>
        <w:t xml:space="preserve"> </w:t>
      </w:r>
      <w:r>
        <w:t>A.,</w:t>
      </w:r>
      <w:r>
        <w:rPr>
          <w:spacing w:val="-1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Skaggs, B. Reconceptualizing</w:t>
      </w:r>
      <w:r>
        <w:rPr>
          <w:spacing w:val="-3"/>
        </w:rPr>
        <w:t xml:space="preserve"> </w:t>
      </w:r>
      <w:r>
        <w:rPr>
          <w:spacing w:val="-2"/>
        </w:rPr>
        <w:t>Customer</w:t>
      </w:r>
    </w:p>
    <w:p w14:paraId="0CC37975" w14:textId="77777777" w:rsidR="00591E3B" w:rsidRDefault="00000000">
      <w:pPr>
        <w:pStyle w:val="BodyText"/>
        <w:ind w:left="2981" w:right="119"/>
      </w:pPr>
      <w:r>
        <w:t>Capital: A Strategy as Practice Approach. Presented at the Academy</w:t>
      </w:r>
      <w:r>
        <w:rPr>
          <w:spacing w:val="-9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Management</w:t>
      </w:r>
      <w:r>
        <w:rPr>
          <w:spacing w:val="-4"/>
        </w:rPr>
        <w:t xml:space="preserve"> </w:t>
      </w:r>
      <w:r>
        <w:t>Meeting</w:t>
      </w:r>
      <w:r>
        <w:rPr>
          <w:spacing w:val="-7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August</w:t>
      </w:r>
      <w:r>
        <w:rPr>
          <w:spacing w:val="-4"/>
        </w:rPr>
        <w:t xml:space="preserve"> </w:t>
      </w:r>
      <w:r>
        <w:t>2022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Seattle,</w:t>
      </w:r>
      <w:r>
        <w:rPr>
          <w:spacing w:val="-4"/>
        </w:rPr>
        <w:t xml:space="preserve"> </w:t>
      </w:r>
      <w:r>
        <w:t>WA.</w:t>
      </w:r>
    </w:p>
    <w:p w14:paraId="421744E9" w14:textId="77777777" w:rsidR="00591E3B" w:rsidRDefault="00591E3B">
      <w:pPr>
        <w:pStyle w:val="BodyText"/>
      </w:pPr>
    </w:p>
    <w:p w14:paraId="11BB7C75" w14:textId="77777777" w:rsidR="00591E3B" w:rsidRDefault="00000000">
      <w:pPr>
        <w:pStyle w:val="BodyText"/>
        <w:ind w:left="2981" w:right="119"/>
      </w:pPr>
      <w:r>
        <w:t>See, E., &amp; Skaggs, B. The Impact of Dual Activists on Firm Strategic</w:t>
      </w:r>
      <w:r>
        <w:rPr>
          <w:spacing w:val="-6"/>
        </w:rPr>
        <w:t xml:space="preserve"> </w:t>
      </w:r>
      <w:r>
        <w:t>Change.</w:t>
      </w:r>
      <w:r>
        <w:rPr>
          <w:spacing w:val="-6"/>
        </w:rPr>
        <w:t xml:space="preserve"> </w:t>
      </w:r>
      <w:r>
        <w:t>Presented</w:t>
      </w:r>
      <w:r>
        <w:rPr>
          <w:spacing w:val="-6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Academy</w:t>
      </w:r>
      <w:r>
        <w:rPr>
          <w:spacing w:val="-10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Management Meeting in August 2022 in Seattle, WA.</w:t>
      </w:r>
    </w:p>
    <w:p w14:paraId="60A257DD" w14:textId="77777777" w:rsidR="00591E3B" w:rsidRDefault="00591E3B">
      <w:pPr>
        <w:pStyle w:val="BodyText"/>
      </w:pPr>
    </w:p>
    <w:p w14:paraId="4F119E70" w14:textId="77777777" w:rsidR="00591E3B" w:rsidRDefault="00000000">
      <w:pPr>
        <w:pStyle w:val="BodyText"/>
        <w:ind w:left="2981"/>
      </w:pPr>
      <w:r>
        <w:t>Bridging</w:t>
      </w:r>
      <w:r>
        <w:rPr>
          <w:spacing w:val="-8"/>
        </w:rPr>
        <w:t xml:space="preserve"> </w:t>
      </w:r>
      <w:r>
        <w:t>Leadership</w:t>
      </w:r>
      <w:r>
        <w:rPr>
          <w:spacing w:val="-7"/>
        </w:rPr>
        <w:t xml:space="preserve"> </w:t>
      </w:r>
      <w:r>
        <w:t>Research</w:t>
      </w:r>
      <w:r>
        <w:rPr>
          <w:spacing w:val="-7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Boards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Top</w:t>
      </w:r>
      <w:r>
        <w:rPr>
          <w:spacing w:val="-6"/>
        </w:rPr>
        <w:t xml:space="preserve"> </w:t>
      </w:r>
      <w:r>
        <w:t>Management Teams. Organizer of virtual PDW at Academy</w:t>
      </w:r>
      <w:r>
        <w:rPr>
          <w:spacing w:val="-1"/>
        </w:rPr>
        <w:t xml:space="preserve"> </w:t>
      </w:r>
      <w:r>
        <w:t>of Management Meeting in August 2021.</w:t>
      </w:r>
    </w:p>
    <w:p w14:paraId="71F810C4" w14:textId="77777777" w:rsidR="00591E3B" w:rsidRDefault="00591E3B">
      <w:pPr>
        <w:pStyle w:val="BodyText"/>
        <w:spacing w:before="1"/>
      </w:pPr>
    </w:p>
    <w:p w14:paraId="54A8267D" w14:textId="77777777" w:rsidR="00591E3B" w:rsidRDefault="00000000">
      <w:pPr>
        <w:pStyle w:val="BodyText"/>
        <w:ind w:left="2981" w:right="119"/>
      </w:pPr>
      <w:r>
        <w:t>Hockensmith,</w:t>
      </w:r>
      <w:r>
        <w:rPr>
          <w:spacing w:val="-5"/>
        </w:rPr>
        <w:t xml:space="preserve"> </w:t>
      </w:r>
      <w:r>
        <w:t>A.,</w:t>
      </w:r>
      <w:r>
        <w:rPr>
          <w:spacing w:val="-5"/>
        </w:rPr>
        <w:t xml:space="preserve"> </w:t>
      </w:r>
      <w:r>
        <w:t>Skaggs,</w:t>
      </w:r>
      <w:r>
        <w:rPr>
          <w:spacing w:val="-5"/>
        </w:rPr>
        <w:t xml:space="preserve"> </w:t>
      </w:r>
      <w:r>
        <w:t>B.,</w:t>
      </w:r>
      <w:r>
        <w:rPr>
          <w:spacing w:val="-3"/>
        </w:rPr>
        <w:t xml:space="preserve"> </w:t>
      </w:r>
      <w:r>
        <w:t>&amp;</w:t>
      </w:r>
      <w:r>
        <w:rPr>
          <w:spacing w:val="-6"/>
        </w:rPr>
        <w:t xml:space="preserve"> </w:t>
      </w:r>
      <w:r>
        <w:t>Eckardt,</w:t>
      </w:r>
      <w:r>
        <w:rPr>
          <w:spacing w:val="-5"/>
        </w:rPr>
        <w:t xml:space="preserve"> </w:t>
      </w:r>
      <w:r>
        <w:t>R.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Moderating</w:t>
      </w:r>
      <w:r>
        <w:rPr>
          <w:spacing w:val="-7"/>
        </w:rPr>
        <w:t xml:space="preserve"> </w:t>
      </w:r>
      <w:r>
        <w:t>Role of Organizational Capital Between Knowledge Acquisition and Firm Performance. Presented virtually at the Academy of Management Meeting in August 2020.</w:t>
      </w:r>
    </w:p>
    <w:p w14:paraId="51D969D8" w14:textId="77777777" w:rsidR="00591E3B" w:rsidRDefault="00591E3B">
      <w:pPr>
        <w:pStyle w:val="BodyText"/>
      </w:pPr>
    </w:p>
    <w:p w14:paraId="1CBE548B" w14:textId="77777777" w:rsidR="00591E3B" w:rsidRDefault="00000000">
      <w:pPr>
        <w:pStyle w:val="BodyText"/>
        <w:ind w:left="2981" w:right="103"/>
      </w:pPr>
      <w:r>
        <w:t>Bridging Leadership Research on Boards and Top Management Teams.</w:t>
      </w:r>
      <w:r>
        <w:rPr>
          <w:spacing w:val="-4"/>
        </w:rPr>
        <w:t xml:space="preserve"> </w:t>
      </w:r>
      <w:r>
        <w:t>Organizer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PDW</w:t>
      </w:r>
      <w:r>
        <w:rPr>
          <w:spacing w:val="-3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Academy</w:t>
      </w:r>
      <w:r>
        <w:rPr>
          <w:spacing w:val="-9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Management</w:t>
      </w:r>
      <w:r>
        <w:rPr>
          <w:spacing w:val="-4"/>
        </w:rPr>
        <w:t xml:space="preserve"> </w:t>
      </w:r>
      <w:r>
        <w:t>Meeting</w:t>
      </w:r>
      <w:r>
        <w:rPr>
          <w:spacing w:val="-7"/>
        </w:rPr>
        <w:t xml:space="preserve"> </w:t>
      </w:r>
      <w:r>
        <w:t>in August 2019 in Boston, MA.</w:t>
      </w:r>
    </w:p>
    <w:p w14:paraId="4CBE2080" w14:textId="77777777" w:rsidR="00591E3B" w:rsidRDefault="00591E3B">
      <w:pPr>
        <w:pStyle w:val="BodyText"/>
      </w:pPr>
    </w:p>
    <w:p w14:paraId="34F1BDB2" w14:textId="77777777" w:rsidR="00591E3B" w:rsidRDefault="00000000">
      <w:pPr>
        <w:pStyle w:val="BodyText"/>
        <w:ind w:left="2981" w:right="119"/>
      </w:pPr>
      <w:r>
        <w:t>Ergene, E., Skaggs, B., &amp; Echeveste, I. Customer Co-production, Service</w:t>
      </w:r>
      <w:r>
        <w:rPr>
          <w:spacing w:val="-6"/>
        </w:rPr>
        <w:t xml:space="preserve"> </w:t>
      </w:r>
      <w:r>
        <w:t>Complexity</w:t>
      </w:r>
      <w:r>
        <w:rPr>
          <w:spacing w:val="-10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Human</w:t>
      </w:r>
      <w:r>
        <w:rPr>
          <w:spacing w:val="-5"/>
        </w:rPr>
        <w:t xml:space="preserve"> </w:t>
      </w:r>
      <w:r>
        <w:t>Capital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High</w:t>
      </w:r>
      <w:r>
        <w:rPr>
          <w:spacing w:val="-3"/>
        </w:rPr>
        <w:t xml:space="preserve"> </w:t>
      </w:r>
      <w:r>
        <w:t>Captivity</w:t>
      </w:r>
      <w:r>
        <w:rPr>
          <w:spacing w:val="-12"/>
        </w:rPr>
        <w:t xml:space="preserve"> </w:t>
      </w:r>
      <w:r>
        <w:t>Service Firms. Presented at the Academy of Management Meeting in August 2019 in Boston, MA.</w:t>
      </w:r>
    </w:p>
    <w:p w14:paraId="39071E6C" w14:textId="77777777" w:rsidR="00591E3B" w:rsidRDefault="00591E3B">
      <w:pPr>
        <w:pStyle w:val="BodyText"/>
        <w:spacing w:before="1"/>
      </w:pPr>
    </w:p>
    <w:p w14:paraId="6126D705" w14:textId="77777777" w:rsidR="00591E3B" w:rsidRDefault="00000000">
      <w:pPr>
        <w:pStyle w:val="BodyText"/>
        <w:ind w:left="2981"/>
      </w:pPr>
      <w:r>
        <w:t>A</w:t>
      </w:r>
      <w:r>
        <w:rPr>
          <w:spacing w:val="-6"/>
        </w:rPr>
        <w:t xml:space="preserve"> </w:t>
      </w:r>
      <w:r>
        <w:t>Celebration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Extension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David</w:t>
      </w:r>
      <w:r>
        <w:rPr>
          <w:spacing w:val="-5"/>
        </w:rPr>
        <w:t xml:space="preserve"> </w:t>
      </w:r>
      <w:r>
        <w:t>P.</w:t>
      </w:r>
      <w:r>
        <w:rPr>
          <w:spacing w:val="-3"/>
        </w:rPr>
        <w:t xml:space="preserve"> </w:t>
      </w:r>
      <w:r>
        <w:t>Lepak’s</w:t>
      </w:r>
      <w:r>
        <w:rPr>
          <w:spacing w:val="-4"/>
        </w:rPr>
        <w:t xml:space="preserve"> </w:t>
      </w:r>
      <w:r>
        <w:t>Contribution</w:t>
      </w:r>
      <w:r>
        <w:rPr>
          <w:spacing w:val="-5"/>
        </w:rPr>
        <w:t xml:space="preserve"> </w:t>
      </w:r>
      <w:r>
        <w:t>to Strategic HRM Research. Discussant at PDW at the Academy of Management meeting in August 2018 in Chicago, IL.</w:t>
      </w:r>
    </w:p>
    <w:p w14:paraId="2A13C717" w14:textId="77777777" w:rsidR="00591E3B" w:rsidRDefault="00591E3B">
      <w:pPr>
        <w:pStyle w:val="BodyText"/>
      </w:pPr>
    </w:p>
    <w:p w14:paraId="53C982E3" w14:textId="77777777" w:rsidR="00591E3B" w:rsidRDefault="00000000">
      <w:pPr>
        <w:pStyle w:val="BodyText"/>
        <w:ind w:left="2981" w:right="166"/>
      </w:pPr>
      <w:r>
        <w:t>Walsh, I., Skaggs, B.C., &amp; Renski, H.</w:t>
      </w:r>
      <w:r>
        <w:rPr>
          <w:spacing w:val="40"/>
        </w:rPr>
        <w:t xml:space="preserve"> </w:t>
      </w:r>
      <w:r>
        <w:t>Not all Cutbacks are Created Equal: The Effects of Organizational Closures and Contractions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New</w:t>
      </w:r>
      <w:r>
        <w:rPr>
          <w:spacing w:val="-5"/>
        </w:rPr>
        <w:t xml:space="preserve"> </w:t>
      </w:r>
      <w:r>
        <w:t>Venture</w:t>
      </w:r>
      <w:r>
        <w:rPr>
          <w:spacing w:val="-7"/>
        </w:rPr>
        <w:t xml:space="preserve"> </w:t>
      </w:r>
      <w:r>
        <w:t>Creation.</w:t>
      </w:r>
      <w:r>
        <w:rPr>
          <w:spacing w:val="-5"/>
        </w:rPr>
        <w:t xml:space="preserve"> </w:t>
      </w:r>
      <w:r>
        <w:t>Presented</w:t>
      </w:r>
      <w:r>
        <w:rPr>
          <w:spacing w:val="-3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Academy of Management Meeting in August 2017 in Atlanta, GA.</w:t>
      </w:r>
    </w:p>
    <w:p w14:paraId="74AF2DE1" w14:textId="77777777" w:rsidR="00591E3B" w:rsidRDefault="00591E3B">
      <w:pPr>
        <w:pStyle w:val="BodyText"/>
      </w:pPr>
    </w:p>
    <w:p w14:paraId="7F8014C2" w14:textId="77777777" w:rsidR="00591E3B" w:rsidRDefault="00000000">
      <w:pPr>
        <w:pStyle w:val="BodyText"/>
        <w:ind w:left="2981" w:right="103"/>
      </w:pPr>
      <w:r>
        <w:t>Kim, Y., &amp; Skaggs, B.C.</w:t>
      </w:r>
      <w:r>
        <w:rPr>
          <w:spacing w:val="40"/>
        </w:rPr>
        <w:t xml:space="preserve"> </w:t>
      </w:r>
      <w:r>
        <w:t>The Impact of Combinative Environmental Scanning on Firm Innovation.</w:t>
      </w:r>
      <w:r>
        <w:rPr>
          <w:spacing w:val="40"/>
        </w:rPr>
        <w:t xml:space="preserve"> </w:t>
      </w:r>
      <w:r>
        <w:t>Presented at the Academy</w:t>
      </w:r>
      <w:r>
        <w:rPr>
          <w:spacing w:val="-9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Management</w:t>
      </w:r>
      <w:r>
        <w:rPr>
          <w:spacing w:val="-4"/>
        </w:rPr>
        <w:t xml:space="preserve"> </w:t>
      </w:r>
      <w:r>
        <w:t>Meeting</w:t>
      </w:r>
      <w:r>
        <w:rPr>
          <w:spacing w:val="-7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August</w:t>
      </w:r>
      <w:r>
        <w:rPr>
          <w:spacing w:val="-4"/>
        </w:rPr>
        <w:t xml:space="preserve"> </w:t>
      </w:r>
      <w:r>
        <w:t>2017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Atlanta,</w:t>
      </w:r>
      <w:r>
        <w:rPr>
          <w:spacing w:val="-3"/>
        </w:rPr>
        <w:t xml:space="preserve"> </w:t>
      </w:r>
      <w:r>
        <w:t>GA.</w:t>
      </w:r>
    </w:p>
    <w:p w14:paraId="6FA958C6" w14:textId="77777777" w:rsidR="00591E3B" w:rsidRDefault="00591E3B">
      <w:pPr>
        <w:pStyle w:val="BodyText"/>
        <w:spacing w:before="1"/>
      </w:pPr>
    </w:p>
    <w:p w14:paraId="4EBF9F56" w14:textId="77777777" w:rsidR="00591E3B" w:rsidRDefault="00000000">
      <w:pPr>
        <w:pStyle w:val="BodyText"/>
        <w:ind w:left="2981" w:right="166"/>
      </w:pPr>
      <w:r>
        <w:t>Kim, Y., &amp; Skaggs, B.C. The Role of Clients in Employee Mobility</w:t>
      </w:r>
      <w:r>
        <w:rPr>
          <w:spacing w:val="-8"/>
        </w:rPr>
        <w:t xml:space="preserve"> </w:t>
      </w:r>
      <w:r>
        <w:t>and Growth in Professional Service Firms.</w:t>
      </w:r>
      <w:r>
        <w:rPr>
          <w:spacing w:val="40"/>
        </w:rPr>
        <w:t xml:space="preserve"> </w:t>
      </w:r>
      <w:r>
        <w:t>Presented at the</w:t>
      </w:r>
      <w:r>
        <w:rPr>
          <w:spacing w:val="-4"/>
        </w:rPr>
        <w:t xml:space="preserve"> </w:t>
      </w:r>
      <w:r>
        <w:t>Academy</w:t>
      </w:r>
      <w:r>
        <w:rPr>
          <w:spacing w:val="-9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Management</w:t>
      </w:r>
      <w:r>
        <w:rPr>
          <w:spacing w:val="-4"/>
        </w:rPr>
        <w:t xml:space="preserve"> </w:t>
      </w:r>
      <w:r>
        <w:t>Meeting</w:t>
      </w:r>
      <w:r>
        <w:rPr>
          <w:spacing w:val="-7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August</w:t>
      </w:r>
      <w:r>
        <w:rPr>
          <w:spacing w:val="-2"/>
        </w:rPr>
        <w:t xml:space="preserve"> </w:t>
      </w:r>
      <w:r>
        <w:t>2017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 xml:space="preserve">Atlanta, </w:t>
      </w:r>
      <w:r>
        <w:rPr>
          <w:spacing w:val="-4"/>
        </w:rPr>
        <w:t>GA.</w:t>
      </w:r>
    </w:p>
    <w:p w14:paraId="28508661" w14:textId="77777777" w:rsidR="00591E3B" w:rsidRDefault="00591E3B">
      <w:pPr>
        <w:sectPr w:rsidR="00591E3B">
          <w:pgSz w:w="12240" w:h="15840"/>
          <w:pgMar w:top="1360" w:right="1340" w:bottom="980" w:left="1340" w:header="0" w:footer="785" w:gutter="0"/>
          <w:cols w:space="720"/>
        </w:sectPr>
      </w:pPr>
    </w:p>
    <w:p w14:paraId="343FEC70" w14:textId="77777777" w:rsidR="00591E3B" w:rsidRDefault="00000000">
      <w:pPr>
        <w:pStyle w:val="BodyText"/>
        <w:spacing w:before="79"/>
        <w:ind w:left="100"/>
      </w:pPr>
      <w:r>
        <w:lastRenderedPageBreak/>
        <w:t>June</w:t>
      </w:r>
      <w:r>
        <w:rPr>
          <w:spacing w:val="-1"/>
        </w:rPr>
        <w:t xml:space="preserve"> </w:t>
      </w:r>
      <w:r>
        <w:t>5,</w:t>
      </w:r>
      <w:r>
        <w:rPr>
          <w:spacing w:val="1"/>
        </w:rPr>
        <w:t xml:space="preserve"> </w:t>
      </w:r>
      <w:r>
        <w:rPr>
          <w:spacing w:val="-4"/>
        </w:rPr>
        <w:t>2023</w:t>
      </w:r>
    </w:p>
    <w:p w14:paraId="135E5D2E" w14:textId="77777777" w:rsidR="00591E3B" w:rsidRDefault="00591E3B">
      <w:pPr>
        <w:pStyle w:val="BodyText"/>
        <w:spacing w:before="168"/>
      </w:pPr>
    </w:p>
    <w:p w14:paraId="2629750B" w14:textId="77777777" w:rsidR="00591E3B" w:rsidRDefault="00000000">
      <w:pPr>
        <w:pStyle w:val="BodyText"/>
        <w:ind w:left="2981" w:right="119"/>
      </w:pPr>
      <w:r>
        <w:t>Meyer, C., Skaggs, B., &amp; Youndt, M. Customer Interaction Strategy and Knowledge Deployment in Professional Services. Presented</w:t>
      </w:r>
      <w:r>
        <w:rPr>
          <w:spacing w:val="-6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Professional</w:t>
      </w:r>
      <w:r>
        <w:rPr>
          <w:spacing w:val="-6"/>
        </w:rPr>
        <w:t xml:space="preserve"> </w:t>
      </w:r>
      <w:r>
        <w:t>Service</w:t>
      </w:r>
      <w:r>
        <w:rPr>
          <w:spacing w:val="-5"/>
        </w:rPr>
        <w:t xml:space="preserve"> </w:t>
      </w:r>
      <w:r>
        <w:t>Firms</w:t>
      </w:r>
      <w:r>
        <w:rPr>
          <w:spacing w:val="-6"/>
        </w:rPr>
        <w:t xml:space="preserve"> </w:t>
      </w:r>
      <w:r>
        <w:t>Annual</w:t>
      </w:r>
      <w:r>
        <w:rPr>
          <w:spacing w:val="-6"/>
        </w:rPr>
        <w:t xml:space="preserve"> </w:t>
      </w:r>
      <w:r>
        <w:t>Conference</w:t>
      </w:r>
      <w:r>
        <w:rPr>
          <w:spacing w:val="-4"/>
        </w:rPr>
        <w:t xml:space="preserve"> </w:t>
      </w:r>
      <w:r>
        <w:t>in July 2017 in Stockholm, Sweden.</w:t>
      </w:r>
    </w:p>
    <w:p w14:paraId="1F7BFDD7" w14:textId="77777777" w:rsidR="00591E3B" w:rsidRDefault="00591E3B">
      <w:pPr>
        <w:pStyle w:val="BodyText"/>
      </w:pPr>
    </w:p>
    <w:p w14:paraId="72C5E896" w14:textId="77777777" w:rsidR="00591E3B" w:rsidRDefault="00000000">
      <w:pPr>
        <w:pStyle w:val="BodyText"/>
        <w:ind w:left="2981"/>
      </w:pPr>
      <w:r>
        <w:t>Eckardt,</w:t>
      </w:r>
      <w:r>
        <w:rPr>
          <w:spacing w:val="-6"/>
        </w:rPr>
        <w:t xml:space="preserve"> </w:t>
      </w:r>
      <w:r>
        <w:t>R.,</w:t>
      </w:r>
      <w:r>
        <w:rPr>
          <w:spacing w:val="-5"/>
        </w:rPr>
        <w:t xml:space="preserve"> </w:t>
      </w:r>
      <w:r>
        <w:t>Skaggs,</w:t>
      </w:r>
      <w:r>
        <w:rPr>
          <w:spacing w:val="-5"/>
        </w:rPr>
        <w:t xml:space="preserve"> </w:t>
      </w:r>
      <w:r>
        <w:t>B.,</w:t>
      </w:r>
      <w:r>
        <w:rPr>
          <w:spacing w:val="-3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t>Lepak,</w:t>
      </w:r>
      <w:r>
        <w:rPr>
          <w:spacing w:val="-5"/>
        </w:rPr>
        <w:t xml:space="preserve"> </w:t>
      </w:r>
      <w:r>
        <w:t>D.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Impact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Cluster</w:t>
      </w:r>
      <w:r>
        <w:rPr>
          <w:spacing w:val="-6"/>
        </w:rPr>
        <w:t xml:space="preserve"> </w:t>
      </w:r>
      <w:r>
        <w:t>Hire Type on the Performance of Knowledge Intensive Firms.</w:t>
      </w:r>
    </w:p>
    <w:p w14:paraId="2D78A746" w14:textId="77777777" w:rsidR="00591E3B" w:rsidRDefault="00000000">
      <w:pPr>
        <w:pStyle w:val="BodyText"/>
        <w:ind w:left="2981"/>
      </w:pPr>
      <w:r>
        <w:t>Presented</w:t>
      </w:r>
      <w:r>
        <w:rPr>
          <w:spacing w:val="-5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Academy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Management</w:t>
      </w:r>
      <w:r>
        <w:rPr>
          <w:spacing w:val="-5"/>
        </w:rPr>
        <w:t xml:space="preserve"> </w:t>
      </w:r>
      <w:r>
        <w:t>Meeting</w:t>
      </w:r>
      <w:r>
        <w:rPr>
          <w:spacing w:val="-7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August</w:t>
      </w:r>
      <w:r>
        <w:rPr>
          <w:spacing w:val="-5"/>
        </w:rPr>
        <w:t xml:space="preserve"> </w:t>
      </w:r>
      <w:r>
        <w:t>2016 in Anaheim, CA.</w:t>
      </w:r>
    </w:p>
    <w:p w14:paraId="08B5E7BF" w14:textId="77777777" w:rsidR="00591E3B" w:rsidRDefault="00591E3B">
      <w:pPr>
        <w:pStyle w:val="BodyText"/>
      </w:pPr>
    </w:p>
    <w:p w14:paraId="45885085" w14:textId="77777777" w:rsidR="00591E3B" w:rsidRDefault="00000000">
      <w:pPr>
        <w:pStyle w:val="BodyText"/>
        <w:spacing w:before="1"/>
        <w:ind w:left="2981" w:right="119"/>
      </w:pPr>
      <w:r>
        <w:t>Meyer, C., Skaggs, B., &amp; Youndt, M. Customer Interaction Strategy, Intellectual Capital, and Performance in Professional Service</w:t>
      </w:r>
      <w:r>
        <w:rPr>
          <w:spacing w:val="-6"/>
        </w:rPr>
        <w:t xml:space="preserve"> </w:t>
      </w:r>
      <w:r>
        <w:t>Firms.</w:t>
      </w:r>
      <w:r>
        <w:rPr>
          <w:spacing w:val="-5"/>
        </w:rPr>
        <w:t xml:space="preserve"> </w:t>
      </w:r>
      <w:r>
        <w:t>Presented</w:t>
      </w:r>
      <w:r>
        <w:rPr>
          <w:spacing w:val="-4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Academy</w:t>
      </w:r>
      <w:r>
        <w:rPr>
          <w:spacing w:val="-9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Management</w:t>
      </w:r>
      <w:r>
        <w:rPr>
          <w:spacing w:val="-5"/>
        </w:rPr>
        <w:t xml:space="preserve"> </w:t>
      </w:r>
      <w:r>
        <w:t>Meeting in August 2015 in Vancouver, Canada.</w:t>
      </w:r>
    </w:p>
    <w:p w14:paraId="1985D8C2" w14:textId="77777777" w:rsidR="00591E3B" w:rsidRDefault="00591E3B">
      <w:pPr>
        <w:pStyle w:val="BodyText"/>
      </w:pPr>
    </w:p>
    <w:p w14:paraId="3ED9472B" w14:textId="77777777" w:rsidR="00591E3B" w:rsidRDefault="00000000">
      <w:pPr>
        <w:pStyle w:val="BodyText"/>
        <w:ind w:left="2981" w:right="119"/>
      </w:pPr>
      <w:r>
        <w:t>Meyer, C., Skaggs, B.C., Cohen, D., &amp; Nair, S. Customer Interaction Uncertainty, Knowledge, and Service Firm Internationalization</w:t>
      </w:r>
      <w:r>
        <w:rPr>
          <w:spacing w:val="-7"/>
        </w:rPr>
        <w:t xml:space="preserve"> </w:t>
      </w:r>
      <w:r>
        <w:t>Strategies.</w:t>
      </w:r>
      <w:r>
        <w:rPr>
          <w:spacing w:val="-5"/>
        </w:rPr>
        <w:t xml:space="preserve"> </w:t>
      </w:r>
      <w:r>
        <w:t>Presented</w:t>
      </w:r>
      <w:r>
        <w:rPr>
          <w:spacing w:val="-6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Academy</w:t>
      </w:r>
      <w:r>
        <w:rPr>
          <w:spacing w:val="-11"/>
        </w:rPr>
        <w:t xml:space="preserve"> </w:t>
      </w:r>
      <w:r>
        <w:t>of Management Meeting in August 2014 in Philadelphia, PA.</w:t>
      </w:r>
    </w:p>
    <w:p w14:paraId="308C1B68" w14:textId="77777777" w:rsidR="00591E3B" w:rsidRDefault="00591E3B">
      <w:pPr>
        <w:pStyle w:val="BodyText"/>
      </w:pPr>
    </w:p>
    <w:p w14:paraId="0A043602" w14:textId="77777777" w:rsidR="00591E3B" w:rsidRDefault="00000000">
      <w:pPr>
        <w:pStyle w:val="BodyText"/>
        <w:ind w:left="2981" w:right="103"/>
      </w:pPr>
      <w:r>
        <w:t>Skaggs, B., Cohen, D., Nair, S., &amp; Meyer, C. Extending Transaction Cost Analysis to Final Product Market Firms. Presented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Academy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Management</w:t>
      </w:r>
      <w:r>
        <w:rPr>
          <w:spacing w:val="-4"/>
        </w:rPr>
        <w:t xml:space="preserve"> </w:t>
      </w:r>
      <w:r>
        <w:t>Meeting</w:t>
      </w:r>
      <w:r>
        <w:rPr>
          <w:spacing w:val="-7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August</w:t>
      </w:r>
      <w:r>
        <w:rPr>
          <w:spacing w:val="-4"/>
        </w:rPr>
        <w:t xml:space="preserve"> </w:t>
      </w:r>
      <w:r>
        <w:t>2014 in Philadelphia, PA.</w:t>
      </w:r>
    </w:p>
    <w:p w14:paraId="5E989A4E" w14:textId="77777777" w:rsidR="00591E3B" w:rsidRDefault="00591E3B">
      <w:pPr>
        <w:pStyle w:val="BodyText"/>
        <w:spacing w:before="1"/>
      </w:pPr>
    </w:p>
    <w:p w14:paraId="1F64894A" w14:textId="77777777" w:rsidR="00591E3B" w:rsidRDefault="00000000">
      <w:pPr>
        <w:pStyle w:val="BodyText"/>
        <w:ind w:left="2981" w:right="387"/>
        <w:jc w:val="both"/>
      </w:pPr>
      <w:r>
        <w:t>Snyder,</w:t>
      </w:r>
      <w:r>
        <w:rPr>
          <w:spacing w:val="-4"/>
        </w:rPr>
        <w:t xml:space="preserve"> </w:t>
      </w:r>
      <w:r>
        <w:t>K.,</w:t>
      </w:r>
      <w:r>
        <w:rPr>
          <w:spacing w:val="-5"/>
        </w:rPr>
        <w:t xml:space="preserve"> </w:t>
      </w:r>
      <w:r>
        <w:t>&amp;</w:t>
      </w:r>
      <w:r>
        <w:rPr>
          <w:spacing w:val="-7"/>
        </w:rPr>
        <w:t xml:space="preserve"> </w:t>
      </w:r>
      <w:r>
        <w:t>Skaggs,</w:t>
      </w:r>
      <w:r>
        <w:rPr>
          <w:spacing w:val="-3"/>
        </w:rPr>
        <w:t xml:space="preserve"> </w:t>
      </w:r>
      <w:r>
        <w:t>B.</w:t>
      </w:r>
      <w:r>
        <w:rPr>
          <w:spacing w:val="-2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Role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Capabilities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Innovation Adoption</w:t>
      </w:r>
      <w:r>
        <w:rPr>
          <w:spacing w:val="-2"/>
        </w:rPr>
        <w:t xml:space="preserve"> </w:t>
      </w:r>
      <w:r>
        <w:t>Decisions.</w:t>
      </w:r>
      <w:r>
        <w:rPr>
          <w:spacing w:val="40"/>
        </w:rPr>
        <w:t xml:space="preserve"> </w:t>
      </w:r>
      <w:r>
        <w:t>Presented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Academy</w:t>
      </w:r>
      <w:r>
        <w:rPr>
          <w:spacing w:val="-6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Management Meeting in August 2013 in Orlando, FL.</w:t>
      </w:r>
    </w:p>
    <w:p w14:paraId="6EF3A563" w14:textId="77777777" w:rsidR="00591E3B" w:rsidRDefault="00591E3B">
      <w:pPr>
        <w:pStyle w:val="BodyText"/>
      </w:pPr>
    </w:p>
    <w:p w14:paraId="141CA813" w14:textId="77777777" w:rsidR="00591E3B" w:rsidRDefault="00000000">
      <w:pPr>
        <w:pStyle w:val="BodyText"/>
        <w:ind w:left="2981"/>
      </w:pPr>
      <w:r>
        <w:t>Eckardt, R., &amp; Skaggs, B. The Role of Strategic Focus on the Growth</w:t>
      </w:r>
      <w:r>
        <w:rPr>
          <w:spacing w:val="-4"/>
        </w:rPr>
        <w:t xml:space="preserve"> </w:t>
      </w:r>
      <w:r>
        <w:t>Trajectories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Professional</w:t>
      </w:r>
      <w:r>
        <w:rPr>
          <w:spacing w:val="-4"/>
        </w:rPr>
        <w:t xml:space="preserve"> </w:t>
      </w:r>
      <w:r>
        <w:t>Service</w:t>
      </w:r>
      <w:r>
        <w:rPr>
          <w:spacing w:val="-5"/>
        </w:rPr>
        <w:t xml:space="preserve"> </w:t>
      </w:r>
      <w:r>
        <w:t>Firms: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Study</w:t>
      </w:r>
      <w:r>
        <w:rPr>
          <w:spacing w:val="-1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 Accounting Industry. Presented at the Academy of Management Meeting in August 2013 in Orlando, FL.</w:t>
      </w:r>
    </w:p>
    <w:p w14:paraId="2A68A3F7" w14:textId="77777777" w:rsidR="00591E3B" w:rsidRDefault="00591E3B">
      <w:pPr>
        <w:pStyle w:val="BodyText"/>
      </w:pPr>
    </w:p>
    <w:p w14:paraId="0B670404" w14:textId="77777777" w:rsidR="00591E3B" w:rsidRDefault="00000000">
      <w:pPr>
        <w:pStyle w:val="BodyText"/>
        <w:ind w:left="2981"/>
      </w:pPr>
      <w:r>
        <w:t>Nair, S., &amp; Skaggs, B. Do We Have a Problem? An Absorptive Capacity Perspective on What Drives Firms to Hire Consultants. Presented</w:t>
      </w:r>
      <w:r>
        <w:rPr>
          <w:spacing w:val="-5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Academy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Management</w:t>
      </w:r>
      <w:r>
        <w:rPr>
          <w:spacing w:val="-5"/>
        </w:rPr>
        <w:t xml:space="preserve"> </w:t>
      </w:r>
      <w:r>
        <w:t>Meeting</w:t>
      </w:r>
      <w:r>
        <w:rPr>
          <w:spacing w:val="-7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August</w:t>
      </w:r>
      <w:r>
        <w:rPr>
          <w:spacing w:val="-5"/>
        </w:rPr>
        <w:t xml:space="preserve"> </w:t>
      </w:r>
      <w:r>
        <w:t>2012 in Boston, MA.</w:t>
      </w:r>
    </w:p>
    <w:p w14:paraId="0A11B34C" w14:textId="77777777" w:rsidR="00591E3B" w:rsidRDefault="00591E3B">
      <w:pPr>
        <w:pStyle w:val="BodyText"/>
        <w:spacing w:before="1"/>
      </w:pPr>
    </w:p>
    <w:p w14:paraId="641813AB" w14:textId="77777777" w:rsidR="00591E3B" w:rsidRDefault="00000000">
      <w:pPr>
        <w:pStyle w:val="BodyText"/>
        <w:ind w:left="2981"/>
      </w:pPr>
      <w:r>
        <w:t>Eckardt, R., Skaggs., B., &amp; Youndt, M. Employee Turnover and Knowledge Loss: An Examination of the Differential Effects of Manager and Non-Manager Employee Turnover in Service and Manufacturing</w:t>
      </w:r>
      <w:r>
        <w:rPr>
          <w:spacing w:val="-6"/>
        </w:rPr>
        <w:t xml:space="preserve"> </w:t>
      </w:r>
      <w:r>
        <w:t>Firms.</w:t>
      </w:r>
      <w:r>
        <w:rPr>
          <w:spacing w:val="-6"/>
        </w:rPr>
        <w:t xml:space="preserve"> </w:t>
      </w:r>
      <w:r>
        <w:t>Presented</w:t>
      </w:r>
      <w:r>
        <w:rPr>
          <w:spacing w:val="-6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Academy</w:t>
      </w:r>
      <w:r>
        <w:rPr>
          <w:spacing w:val="-9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Management Meeting in August 2012 in Boston, MA.</w:t>
      </w:r>
    </w:p>
    <w:p w14:paraId="0AB775A5" w14:textId="77777777" w:rsidR="00591E3B" w:rsidRDefault="00591E3B">
      <w:pPr>
        <w:sectPr w:rsidR="00591E3B">
          <w:pgSz w:w="12240" w:h="15840"/>
          <w:pgMar w:top="640" w:right="1340" w:bottom="980" w:left="1340" w:header="0" w:footer="785" w:gutter="0"/>
          <w:cols w:space="720"/>
        </w:sectPr>
      </w:pPr>
    </w:p>
    <w:p w14:paraId="3B28EB59" w14:textId="77777777" w:rsidR="00591E3B" w:rsidRDefault="00000000">
      <w:pPr>
        <w:pStyle w:val="BodyText"/>
        <w:spacing w:before="79"/>
        <w:ind w:left="2981" w:right="119"/>
      </w:pPr>
      <w:r>
        <w:lastRenderedPageBreak/>
        <w:t>Skaggs, B., Meyer, C., Nair, S., &amp; Cohen, D. The Impact of Customer</w:t>
      </w:r>
      <w:r>
        <w:rPr>
          <w:spacing w:val="-6"/>
        </w:rPr>
        <w:t xml:space="preserve"> </w:t>
      </w:r>
      <w:r>
        <w:t>Interaction</w:t>
      </w:r>
      <w:r>
        <w:rPr>
          <w:spacing w:val="-7"/>
        </w:rPr>
        <w:t xml:space="preserve"> </w:t>
      </w:r>
      <w:r>
        <w:t>Uncertainty</w:t>
      </w:r>
      <w:r>
        <w:rPr>
          <w:spacing w:val="-12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Knowledge</w:t>
      </w:r>
      <w:r>
        <w:rPr>
          <w:spacing w:val="-6"/>
        </w:rPr>
        <w:t xml:space="preserve"> </w:t>
      </w:r>
      <w:r>
        <w:t>Deployment</w:t>
      </w:r>
      <w:r>
        <w:rPr>
          <w:spacing w:val="-7"/>
        </w:rPr>
        <w:t xml:space="preserve"> </w:t>
      </w:r>
      <w:r>
        <w:t>on the Internationalization of Service Firms. Presented at the AIB Conference in May 2012 in Washington, DC.</w:t>
      </w:r>
    </w:p>
    <w:p w14:paraId="2BD975D9" w14:textId="77777777" w:rsidR="00591E3B" w:rsidRDefault="00591E3B">
      <w:pPr>
        <w:pStyle w:val="BodyText"/>
      </w:pPr>
    </w:p>
    <w:p w14:paraId="508AC85E" w14:textId="77777777" w:rsidR="00591E3B" w:rsidRDefault="00000000">
      <w:pPr>
        <w:pStyle w:val="BodyText"/>
        <w:ind w:left="2981" w:right="166"/>
      </w:pPr>
      <w:r>
        <w:t>Meyer, C., Skaggs, B., &amp; Youndt, M. The Development and Impact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Organizational</w:t>
      </w:r>
      <w:r>
        <w:rPr>
          <w:spacing w:val="-8"/>
        </w:rPr>
        <w:t xml:space="preserve"> </w:t>
      </w:r>
      <w:r>
        <w:t>Capital:</w:t>
      </w:r>
      <w:r>
        <w:rPr>
          <w:spacing w:val="-8"/>
        </w:rPr>
        <w:t xml:space="preserve"> </w:t>
      </w:r>
      <w:r>
        <w:t>Differences</w:t>
      </w:r>
      <w:r>
        <w:rPr>
          <w:spacing w:val="-6"/>
        </w:rPr>
        <w:t xml:space="preserve"> </w:t>
      </w:r>
      <w:r>
        <w:t>Between</w:t>
      </w:r>
      <w:r>
        <w:rPr>
          <w:spacing w:val="-8"/>
        </w:rPr>
        <w:t xml:space="preserve"> </w:t>
      </w:r>
      <w:r>
        <w:t>Services and Manufacturing.</w:t>
      </w:r>
      <w:r>
        <w:rPr>
          <w:spacing w:val="40"/>
        </w:rPr>
        <w:t xml:space="preserve"> </w:t>
      </w:r>
      <w:r>
        <w:t>Presented at the Academy of Management Meeting in August 2011 in San Antonio, TX.</w:t>
      </w:r>
    </w:p>
    <w:p w14:paraId="7735A360" w14:textId="77777777" w:rsidR="00591E3B" w:rsidRDefault="00591E3B">
      <w:pPr>
        <w:pStyle w:val="BodyText"/>
      </w:pPr>
    </w:p>
    <w:p w14:paraId="5FC982EC" w14:textId="77777777" w:rsidR="00591E3B" w:rsidRDefault="00000000">
      <w:pPr>
        <w:pStyle w:val="BodyText"/>
        <w:ind w:left="2981"/>
      </w:pPr>
      <w:r>
        <w:t>Skaggs, B.,</w:t>
      </w:r>
      <w:r>
        <w:rPr>
          <w:spacing w:val="-2"/>
        </w:rPr>
        <w:t xml:space="preserve"> </w:t>
      </w:r>
      <w:r>
        <w:t>Boccia,</w:t>
      </w:r>
      <w:r>
        <w:rPr>
          <w:spacing w:val="-1"/>
        </w:rPr>
        <w:t xml:space="preserve"> </w:t>
      </w:r>
      <w:r>
        <w:t>A.,</w:t>
      </w:r>
      <w:r>
        <w:rPr>
          <w:spacing w:val="-1"/>
        </w:rPr>
        <w:t xml:space="preserve"> </w:t>
      </w:r>
      <w:r>
        <w:t>Liu,</w:t>
      </w:r>
      <w:r>
        <w:rPr>
          <w:spacing w:val="-2"/>
        </w:rPr>
        <w:t xml:space="preserve"> </w:t>
      </w:r>
      <w:r>
        <w:t>D.,</w:t>
      </w:r>
      <w:r>
        <w:rPr>
          <w:spacing w:val="-2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t>Mills,</w:t>
      </w:r>
      <w:r>
        <w:rPr>
          <w:spacing w:val="-2"/>
        </w:rPr>
        <w:t xml:space="preserve"> </w:t>
      </w:r>
      <w:r>
        <w:t>P.</w:t>
      </w:r>
      <w:r>
        <w:rPr>
          <w:spacing w:val="-2"/>
        </w:rPr>
        <w:t xml:space="preserve"> </w:t>
      </w:r>
      <w:r>
        <w:t>Comparing</w:t>
      </w:r>
      <w:r>
        <w:rPr>
          <w:spacing w:val="-1"/>
        </w:rPr>
        <w:t xml:space="preserve"> </w:t>
      </w:r>
      <w:r>
        <w:t>Internal Markets and Hierarchy in the Coordination of Knowledge: A Simulation</w:t>
      </w:r>
      <w:r>
        <w:rPr>
          <w:spacing w:val="-6"/>
        </w:rPr>
        <w:t xml:space="preserve"> </w:t>
      </w:r>
      <w:r>
        <w:t>Analysis.</w:t>
      </w:r>
      <w:r>
        <w:rPr>
          <w:spacing w:val="-6"/>
        </w:rPr>
        <w:t xml:space="preserve"> </w:t>
      </w:r>
      <w:r>
        <w:t>Presented</w:t>
      </w:r>
      <w:r>
        <w:rPr>
          <w:spacing w:val="-6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Academy</w:t>
      </w:r>
      <w:r>
        <w:rPr>
          <w:spacing w:val="-11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Management Meeting in August 2011 in San Antonio, TX.</w:t>
      </w:r>
    </w:p>
    <w:p w14:paraId="50B08B0C" w14:textId="77777777" w:rsidR="00591E3B" w:rsidRDefault="00591E3B">
      <w:pPr>
        <w:pStyle w:val="BodyText"/>
        <w:spacing w:before="1"/>
      </w:pPr>
    </w:p>
    <w:p w14:paraId="1FD33A1B" w14:textId="77777777" w:rsidR="00591E3B" w:rsidRDefault="00000000">
      <w:pPr>
        <w:pStyle w:val="BodyText"/>
        <w:ind w:left="2981" w:right="103"/>
      </w:pPr>
      <w:r>
        <w:t>Gauthier,</w:t>
      </w:r>
      <w:r>
        <w:rPr>
          <w:spacing w:val="-4"/>
        </w:rPr>
        <w:t xml:space="preserve"> </w:t>
      </w:r>
      <w:r>
        <w:t>J.,</w:t>
      </w:r>
      <w:r>
        <w:rPr>
          <w:spacing w:val="-4"/>
        </w:rPr>
        <w:t xml:space="preserve"> </w:t>
      </w:r>
      <w:r>
        <w:t>Skaggs,</w:t>
      </w:r>
      <w:r>
        <w:rPr>
          <w:spacing w:val="-4"/>
        </w:rPr>
        <w:t xml:space="preserve"> </w:t>
      </w:r>
      <w:r>
        <w:t>B.,</w:t>
      </w:r>
      <w:r>
        <w:rPr>
          <w:spacing w:val="-3"/>
        </w:rPr>
        <w:t xml:space="preserve"> </w:t>
      </w:r>
      <w:r>
        <w:t>&amp;</w:t>
      </w:r>
      <w:r>
        <w:rPr>
          <w:spacing w:val="-6"/>
        </w:rPr>
        <w:t xml:space="preserve"> </w:t>
      </w:r>
      <w:r>
        <w:t>Meyer,</w:t>
      </w:r>
      <w:r>
        <w:rPr>
          <w:spacing w:val="-4"/>
        </w:rPr>
        <w:t xml:space="preserve"> </w:t>
      </w:r>
      <w:r>
        <w:t>C.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Impact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Value</w:t>
      </w:r>
      <w:r>
        <w:rPr>
          <w:spacing w:val="-4"/>
        </w:rPr>
        <w:t xml:space="preserve"> </w:t>
      </w:r>
      <w:r>
        <w:t>Chain Position on Corporate Social Performance: A Stakeholder Approach. Presented at the Academy</w:t>
      </w:r>
      <w:r>
        <w:rPr>
          <w:spacing w:val="-5"/>
        </w:rPr>
        <w:t xml:space="preserve"> </w:t>
      </w:r>
      <w:r>
        <w:t>of Management Meeting in August 2011 in San Antonio, TX.</w:t>
      </w:r>
    </w:p>
    <w:p w14:paraId="0568E31F" w14:textId="77777777" w:rsidR="00591E3B" w:rsidRDefault="00591E3B">
      <w:pPr>
        <w:pStyle w:val="BodyText"/>
      </w:pPr>
    </w:p>
    <w:p w14:paraId="23DDD06A" w14:textId="77777777" w:rsidR="00591E3B" w:rsidRDefault="00000000">
      <w:pPr>
        <w:pStyle w:val="BodyText"/>
        <w:ind w:left="2981" w:right="27"/>
      </w:pPr>
      <w:r>
        <w:t>Nair,</w:t>
      </w:r>
      <w:r>
        <w:rPr>
          <w:spacing w:val="-5"/>
        </w:rPr>
        <w:t xml:space="preserve"> </w:t>
      </w:r>
      <w:r>
        <w:t>S.,</w:t>
      </w:r>
      <w:r>
        <w:rPr>
          <w:spacing w:val="-5"/>
        </w:rPr>
        <w:t xml:space="preserve"> </w:t>
      </w:r>
      <w:r>
        <w:t>&amp;</w:t>
      </w:r>
      <w:r>
        <w:rPr>
          <w:spacing w:val="-7"/>
        </w:rPr>
        <w:t xml:space="preserve"> </w:t>
      </w:r>
      <w:r>
        <w:t>Skaggs,</w:t>
      </w:r>
      <w:r>
        <w:rPr>
          <w:spacing w:val="-3"/>
        </w:rPr>
        <w:t xml:space="preserve"> </w:t>
      </w:r>
      <w:r>
        <w:t>B.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Longitudinal</w:t>
      </w:r>
      <w:r>
        <w:rPr>
          <w:spacing w:val="-5"/>
        </w:rPr>
        <w:t xml:space="preserve"> </w:t>
      </w:r>
      <w:r>
        <w:t>Analysis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Performance Implications of Cross Listing:</w:t>
      </w:r>
      <w:r>
        <w:rPr>
          <w:spacing w:val="40"/>
        </w:rPr>
        <w:t xml:space="preserve"> </w:t>
      </w:r>
      <w:r>
        <w:t>An Institutional Legitimacy Approach. Awarded Best Paper at the Strategic Management Society Conference in India in 2009.</w:t>
      </w:r>
    </w:p>
    <w:p w14:paraId="0F91362C" w14:textId="77777777" w:rsidR="00591E3B" w:rsidRDefault="00591E3B">
      <w:pPr>
        <w:pStyle w:val="BodyText"/>
        <w:spacing w:before="1"/>
      </w:pPr>
    </w:p>
    <w:p w14:paraId="50D7EA49" w14:textId="77777777" w:rsidR="00591E3B" w:rsidRDefault="00000000">
      <w:pPr>
        <w:pStyle w:val="BodyText"/>
        <w:ind w:left="2981" w:right="103"/>
      </w:pPr>
      <w:r>
        <w:t>Skaggs, B., &amp; Galli-Debicella, A. Customer Interaction and Uncertainty</w:t>
      </w:r>
      <w:r>
        <w:rPr>
          <w:spacing w:val="-10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Determinants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Organizational</w:t>
      </w:r>
      <w:r>
        <w:rPr>
          <w:spacing w:val="-6"/>
        </w:rPr>
        <w:t xml:space="preserve"> </w:t>
      </w:r>
      <w:r>
        <w:t>Structure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Service Firms.</w:t>
      </w:r>
      <w:r>
        <w:rPr>
          <w:spacing w:val="40"/>
        </w:rPr>
        <w:t xml:space="preserve"> </w:t>
      </w:r>
      <w:r>
        <w:t>Presented at the Academy of Management Meeting in August 2008 in Anaheim, CA.</w:t>
      </w:r>
    </w:p>
    <w:p w14:paraId="0643C41F" w14:textId="77777777" w:rsidR="00591E3B" w:rsidRDefault="00591E3B">
      <w:pPr>
        <w:pStyle w:val="BodyText"/>
      </w:pPr>
    </w:p>
    <w:p w14:paraId="70C78551" w14:textId="77777777" w:rsidR="00591E3B" w:rsidRDefault="00000000">
      <w:pPr>
        <w:pStyle w:val="BodyText"/>
        <w:ind w:left="2981" w:right="166"/>
      </w:pPr>
      <w:r>
        <w:t>Subramaniam, M., Youndt, M., &amp; Skaggs, B. Empirical Analysis of the Prevalence and Impact of Innovative Capabilities in Manufacturing and Service Organizations Presented at the Academy</w:t>
      </w:r>
      <w:r>
        <w:rPr>
          <w:spacing w:val="-9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Management</w:t>
      </w:r>
      <w:r>
        <w:rPr>
          <w:spacing w:val="-2"/>
        </w:rPr>
        <w:t xml:space="preserve"> </w:t>
      </w:r>
      <w:r>
        <w:t>meeting</w:t>
      </w:r>
      <w:r>
        <w:rPr>
          <w:spacing w:val="-7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August</w:t>
      </w:r>
      <w:r>
        <w:rPr>
          <w:spacing w:val="-4"/>
        </w:rPr>
        <w:t xml:space="preserve"> </w:t>
      </w:r>
      <w:r>
        <w:t>2006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Atlanta,</w:t>
      </w:r>
      <w:r>
        <w:rPr>
          <w:spacing w:val="-4"/>
        </w:rPr>
        <w:t xml:space="preserve"> </w:t>
      </w:r>
      <w:r>
        <w:t>GA.</w:t>
      </w:r>
    </w:p>
    <w:p w14:paraId="31526D23" w14:textId="77777777" w:rsidR="00591E3B" w:rsidRDefault="00591E3B">
      <w:pPr>
        <w:pStyle w:val="BodyText"/>
      </w:pPr>
    </w:p>
    <w:p w14:paraId="4231A32B" w14:textId="77777777" w:rsidR="00591E3B" w:rsidRDefault="00000000">
      <w:pPr>
        <w:pStyle w:val="BodyText"/>
        <w:ind w:left="2981"/>
      </w:pPr>
      <w:r>
        <w:t>Subramaniam,</w:t>
      </w:r>
      <w:r>
        <w:rPr>
          <w:spacing w:val="-5"/>
        </w:rPr>
        <w:t xml:space="preserve"> </w:t>
      </w:r>
      <w:r>
        <w:t>M.,</w:t>
      </w:r>
      <w:r>
        <w:rPr>
          <w:spacing w:val="-5"/>
        </w:rPr>
        <w:t xml:space="preserve"> </w:t>
      </w:r>
      <w:r>
        <w:t>Youndt,</w:t>
      </w:r>
      <w:r>
        <w:rPr>
          <w:spacing w:val="-5"/>
        </w:rPr>
        <w:t xml:space="preserve"> </w:t>
      </w:r>
      <w:r>
        <w:t>M.,</w:t>
      </w:r>
      <w:r>
        <w:rPr>
          <w:spacing w:val="-5"/>
        </w:rPr>
        <w:t xml:space="preserve"> </w:t>
      </w:r>
      <w:r>
        <w:t>&amp;</w:t>
      </w:r>
      <w:r>
        <w:rPr>
          <w:spacing w:val="-7"/>
        </w:rPr>
        <w:t xml:space="preserve"> </w:t>
      </w:r>
      <w:r>
        <w:t>Skaggs,</w:t>
      </w:r>
      <w:r>
        <w:rPr>
          <w:spacing w:val="-5"/>
        </w:rPr>
        <w:t xml:space="preserve"> </w:t>
      </w:r>
      <w:r>
        <w:t>B.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Prevalence</w:t>
      </w:r>
      <w:r>
        <w:rPr>
          <w:spacing w:val="-6"/>
        </w:rPr>
        <w:t xml:space="preserve"> </w:t>
      </w:r>
      <w:r>
        <w:t>and Impact of Innovative Capabilities in Manufacturing and Service Organizations: Are They Different? Presented at the Strategic Management Society conference in November 2004 in San Juan, Puerto Rico.</w:t>
      </w:r>
    </w:p>
    <w:p w14:paraId="054D7F18" w14:textId="77777777" w:rsidR="00591E3B" w:rsidRDefault="00591E3B">
      <w:pPr>
        <w:pStyle w:val="BodyText"/>
        <w:spacing w:before="1"/>
      </w:pPr>
    </w:p>
    <w:p w14:paraId="0911605D" w14:textId="77777777" w:rsidR="00591E3B" w:rsidRDefault="00000000">
      <w:pPr>
        <w:pStyle w:val="BodyText"/>
        <w:ind w:left="2981" w:right="119"/>
      </w:pPr>
      <w:r>
        <w:t>Huffman, T., &amp; Skaggs, B. The Effects of Consumer/Firm Interaction on Innovation and Performance in Service Firms. Presented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Academy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Management</w:t>
      </w:r>
      <w:r>
        <w:rPr>
          <w:spacing w:val="-2"/>
        </w:rPr>
        <w:t xml:space="preserve"> </w:t>
      </w:r>
      <w:r>
        <w:t>meeting</w:t>
      </w:r>
      <w:r>
        <w:rPr>
          <w:spacing w:val="-7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August</w:t>
      </w:r>
      <w:r>
        <w:rPr>
          <w:spacing w:val="-4"/>
        </w:rPr>
        <w:t xml:space="preserve"> </w:t>
      </w:r>
      <w:r>
        <w:t>2004 in New Orleans, LA.</w:t>
      </w:r>
    </w:p>
    <w:p w14:paraId="7AAA7C70" w14:textId="77777777" w:rsidR="00591E3B" w:rsidRDefault="00591E3B">
      <w:pPr>
        <w:sectPr w:rsidR="00591E3B">
          <w:pgSz w:w="12240" w:h="15840"/>
          <w:pgMar w:top="1360" w:right="1340" w:bottom="980" w:left="1340" w:header="0" w:footer="785" w:gutter="0"/>
          <w:cols w:space="720"/>
        </w:sectPr>
      </w:pPr>
    </w:p>
    <w:p w14:paraId="7974DEC7" w14:textId="77777777" w:rsidR="00591E3B" w:rsidRDefault="00000000">
      <w:pPr>
        <w:pStyle w:val="BodyText"/>
        <w:spacing w:before="79"/>
        <w:ind w:left="100"/>
      </w:pPr>
      <w:r>
        <w:lastRenderedPageBreak/>
        <w:t>June</w:t>
      </w:r>
      <w:r>
        <w:rPr>
          <w:spacing w:val="-1"/>
        </w:rPr>
        <w:t xml:space="preserve"> </w:t>
      </w:r>
      <w:r>
        <w:t>5,</w:t>
      </w:r>
      <w:r>
        <w:rPr>
          <w:spacing w:val="1"/>
        </w:rPr>
        <w:t xml:space="preserve"> </w:t>
      </w:r>
      <w:r>
        <w:rPr>
          <w:spacing w:val="-4"/>
        </w:rPr>
        <w:t>2023</w:t>
      </w:r>
    </w:p>
    <w:p w14:paraId="13936F82" w14:textId="77777777" w:rsidR="00591E3B" w:rsidRDefault="00591E3B">
      <w:pPr>
        <w:pStyle w:val="BodyText"/>
        <w:spacing w:before="168"/>
      </w:pPr>
    </w:p>
    <w:p w14:paraId="1A298168" w14:textId="77777777" w:rsidR="00591E3B" w:rsidRDefault="00000000">
      <w:pPr>
        <w:pStyle w:val="BodyText"/>
        <w:ind w:left="2978" w:right="119"/>
      </w:pPr>
      <w:r>
        <w:t>Skaggs, B., &amp; Youndt, M. Strategic Positioning, Human Capital, and</w:t>
      </w:r>
      <w:r>
        <w:rPr>
          <w:spacing w:val="-6"/>
        </w:rPr>
        <w:t xml:space="preserve"> </w:t>
      </w:r>
      <w:r>
        <w:t>Performance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Service</w:t>
      </w:r>
      <w:r>
        <w:rPr>
          <w:spacing w:val="-7"/>
        </w:rPr>
        <w:t xml:space="preserve"> </w:t>
      </w:r>
      <w:r>
        <w:t>Organizations: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Customer</w:t>
      </w:r>
      <w:r>
        <w:rPr>
          <w:spacing w:val="-6"/>
        </w:rPr>
        <w:t xml:space="preserve"> </w:t>
      </w:r>
      <w:r>
        <w:t xml:space="preserve">Interaction Approach. Nominated for </w:t>
      </w:r>
      <w:r>
        <w:rPr>
          <w:i/>
        </w:rPr>
        <w:t xml:space="preserve">Best Paper Award </w:t>
      </w:r>
      <w:r>
        <w:t>and presented at the Academy</w:t>
      </w:r>
      <w:r>
        <w:rPr>
          <w:spacing w:val="-4"/>
        </w:rPr>
        <w:t xml:space="preserve"> </w:t>
      </w:r>
      <w:r>
        <w:t>of Management meeting</w:t>
      </w:r>
      <w:r>
        <w:rPr>
          <w:spacing w:val="-2"/>
        </w:rPr>
        <w:t xml:space="preserve"> </w:t>
      </w:r>
      <w:r>
        <w:t>in August 2003 in Seattle, WA.</w:t>
      </w:r>
    </w:p>
    <w:p w14:paraId="45562894" w14:textId="77777777" w:rsidR="00591E3B" w:rsidRDefault="00591E3B">
      <w:pPr>
        <w:pStyle w:val="BodyText"/>
      </w:pPr>
    </w:p>
    <w:p w14:paraId="155F9FA4" w14:textId="77777777" w:rsidR="00591E3B" w:rsidRDefault="00000000">
      <w:pPr>
        <w:pStyle w:val="BodyText"/>
        <w:ind w:left="2978" w:right="133"/>
      </w:pPr>
      <w:r>
        <w:t>Skaggs,</w:t>
      </w:r>
      <w:r>
        <w:rPr>
          <w:spacing w:val="-2"/>
        </w:rPr>
        <w:t xml:space="preserve"> </w:t>
      </w:r>
      <w:r>
        <w:t>B.</w:t>
      </w:r>
      <w:r>
        <w:rPr>
          <w:spacing w:val="-2"/>
        </w:rPr>
        <w:t xml:space="preserve"> </w:t>
      </w:r>
      <w:r>
        <w:t>Issues</w:t>
      </w:r>
      <w:r>
        <w:rPr>
          <w:spacing w:val="-4"/>
        </w:rPr>
        <w:t xml:space="preserve"> </w:t>
      </w:r>
      <w:r>
        <w:t>Affecting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Study</w:t>
      </w:r>
      <w:r>
        <w:rPr>
          <w:spacing w:val="-9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Strategy</w:t>
      </w:r>
      <w:r>
        <w:rPr>
          <w:spacing w:val="-7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Service</w:t>
      </w:r>
      <w:r>
        <w:rPr>
          <w:spacing w:val="-5"/>
        </w:rPr>
        <w:t xml:space="preserve"> </w:t>
      </w:r>
      <w:r>
        <w:t>Sector Firms.</w:t>
      </w:r>
      <w:r>
        <w:rPr>
          <w:spacing w:val="40"/>
        </w:rPr>
        <w:t xml:space="preserve"> </w:t>
      </w:r>
      <w:r>
        <w:t>A caucus hosted at the Academy of Management meeting in August 2002 in Denver, CO.</w:t>
      </w:r>
    </w:p>
    <w:p w14:paraId="107C234F" w14:textId="77777777" w:rsidR="00591E3B" w:rsidRDefault="00591E3B">
      <w:pPr>
        <w:pStyle w:val="BodyText"/>
      </w:pPr>
    </w:p>
    <w:p w14:paraId="0563412E" w14:textId="77777777" w:rsidR="00591E3B" w:rsidRDefault="00000000">
      <w:pPr>
        <w:pStyle w:val="BodyText"/>
        <w:ind w:left="2978"/>
      </w:pPr>
      <w:r>
        <w:t>Youndt, M., &amp; Skaggs, B. The Role of Human Resources in the Strategic Positioning and Performance of Service Organizations. Presented</w:t>
      </w:r>
      <w:r>
        <w:rPr>
          <w:spacing w:val="-6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Institute</w:t>
      </w:r>
      <w:r>
        <w:rPr>
          <w:spacing w:val="-5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Behavioral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Applied</w:t>
      </w:r>
      <w:r>
        <w:rPr>
          <w:spacing w:val="-6"/>
        </w:rPr>
        <w:t xml:space="preserve"> </w:t>
      </w:r>
      <w:r>
        <w:t>Management meeting in November 2001 in Charleston, SC.</w:t>
      </w:r>
    </w:p>
    <w:p w14:paraId="4BC82D05" w14:textId="77777777" w:rsidR="00591E3B" w:rsidRDefault="00591E3B">
      <w:pPr>
        <w:pStyle w:val="BodyText"/>
        <w:spacing w:before="1"/>
      </w:pPr>
    </w:p>
    <w:p w14:paraId="5973F234" w14:textId="77777777" w:rsidR="00591E3B" w:rsidRDefault="00000000">
      <w:pPr>
        <w:pStyle w:val="BodyText"/>
        <w:ind w:left="2981" w:hanging="3"/>
      </w:pPr>
      <w:r>
        <w:t>Skaggs, B., &amp; Ross, T. A Contingency Approach to Strategy, Production Complexity, and Performance in Service Firms. Presented</w:t>
      </w:r>
      <w:r>
        <w:rPr>
          <w:spacing w:val="-5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Southern</w:t>
      </w:r>
      <w:r>
        <w:rPr>
          <w:spacing w:val="-3"/>
        </w:rPr>
        <w:t xml:space="preserve"> </w:t>
      </w:r>
      <w:r>
        <w:t>Academy</w:t>
      </w:r>
      <w:r>
        <w:rPr>
          <w:spacing w:val="-9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Management</w:t>
      </w:r>
      <w:r>
        <w:rPr>
          <w:spacing w:val="-3"/>
        </w:rPr>
        <w:t xml:space="preserve"> </w:t>
      </w:r>
      <w:r>
        <w:t>meeting</w:t>
      </w:r>
      <w:r>
        <w:rPr>
          <w:spacing w:val="-8"/>
        </w:rPr>
        <w:t xml:space="preserve"> </w:t>
      </w:r>
      <w:r>
        <w:t>in November 2001 in New Orleans, LA.</w:t>
      </w:r>
    </w:p>
    <w:p w14:paraId="501FA97A" w14:textId="77777777" w:rsidR="00591E3B" w:rsidRDefault="00591E3B">
      <w:pPr>
        <w:pStyle w:val="BodyText"/>
      </w:pPr>
    </w:p>
    <w:p w14:paraId="69B59F6F" w14:textId="77777777" w:rsidR="00591E3B" w:rsidRDefault="00000000">
      <w:pPr>
        <w:pStyle w:val="BodyText"/>
        <w:ind w:left="2981" w:right="119"/>
      </w:pPr>
      <w:r>
        <w:t>Skaggs, B., and Snow, C. The Effects of Competencies, Information Asymmetry, and Competitive Positioning on the Performance of Service Sector Firms:</w:t>
      </w:r>
      <w:r>
        <w:rPr>
          <w:spacing w:val="40"/>
        </w:rPr>
        <w:t xml:space="preserve"> </w:t>
      </w:r>
      <w:r>
        <w:t>A Contingency Approach. Presented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Academy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Management</w:t>
      </w:r>
      <w:r>
        <w:rPr>
          <w:spacing w:val="-2"/>
        </w:rPr>
        <w:t xml:space="preserve"> </w:t>
      </w:r>
      <w:r>
        <w:t>meeting</w:t>
      </w:r>
      <w:r>
        <w:rPr>
          <w:spacing w:val="-7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August</w:t>
      </w:r>
      <w:r>
        <w:rPr>
          <w:spacing w:val="-4"/>
        </w:rPr>
        <w:t xml:space="preserve"> </w:t>
      </w:r>
      <w:r>
        <w:t>2000 in Toronto, Canada</w:t>
      </w:r>
    </w:p>
    <w:p w14:paraId="77B257A9" w14:textId="77777777" w:rsidR="00591E3B" w:rsidRDefault="00591E3B">
      <w:pPr>
        <w:pStyle w:val="BodyText"/>
        <w:spacing w:before="1"/>
      </w:pPr>
    </w:p>
    <w:p w14:paraId="0FD9F5A5" w14:textId="77777777" w:rsidR="00591E3B" w:rsidRDefault="00000000">
      <w:pPr>
        <w:pStyle w:val="BodyText"/>
        <w:ind w:left="2981" w:right="245"/>
      </w:pPr>
      <w:r>
        <w:t>Skaggs, B., &amp; Einstein, W. Developing A Contingency-Based Mission Plan:</w:t>
      </w:r>
      <w:r>
        <w:rPr>
          <w:spacing w:val="40"/>
        </w:rPr>
        <w:t xml:space="preserve"> </w:t>
      </w:r>
      <w:r>
        <w:t>A Sensemaking Approach.</w:t>
      </w:r>
      <w:r>
        <w:rPr>
          <w:spacing w:val="40"/>
        </w:rPr>
        <w:t xml:space="preserve"> </w:t>
      </w:r>
      <w:r>
        <w:t>Presented at the Strategic</w:t>
      </w:r>
      <w:r>
        <w:rPr>
          <w:spacing w:val="-6"/>
        </w:rPr>
        <w:t xml:space="preserve"> </w:t>
      </w:r>
      <w:r>
        <w:t>Management</w:t>
      </w:r>
      <w:r>
        <w:rPr>
          <w:spacing w:val="-6"/>
        </w:rPr>
        <w:t xml:space="preserve"> </w:t>
      </w:r>
      <w:r>
        <w:t>Society</w:t>
      </w:r>
      <w:r>
        <w:rPr>
          <w:spacing w:val="-7"/>
        </w:rPr>
        <w:t xml:space="preserve"> </w:t>
      </w:r>
      <w:r>
        <w:t>conference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November</w:t>
      </w:r>
      <w:r>
        <w:rPr>
          <w:spacing w:val="-7"/>
        </w:rPr>
        <w:t xml:space="preserve"> </w:t>
      </w:r>
      <w:r>
        <w:t>1998</w:t>
      </w:r>
      <w:r>
        <w:rPr>
          <w:spacing w:val="-6"/>
        </w:rPr>
        <w:t xml:space="preserve"> </w:t>
      </w:r>
      <w:r>
        <w:t>in Orlando, FL.</w:t>
      </w:r>
    </w:p>
    <w:p w14:paraId="37B1692C" w14:textId="77777777" w:rsidR="00591E3B" w:rsidRDefault="00591E3B">
      <w:pPr>
        <w:pStyle w:val="BodyText"/>
      </w:pPr>
    </w:p>
    <w:p w14:paraId="2C1C9999" w14:textId="77777777" w:rsidR="00591E3B" w:rsidRDefault="00000000">
      <w:pPr>
        <w:pStyle w:val="BodyText"/>
        <w:ind w:left="2981" w:right="133"/>
      </w:pPr>
      <w:r>
        <w:t>Skaggs, B., Snow, C., &amp; Mills, P. A Model of Competitive Strategy and Organizational Structure in Service Sector Firms. Presented</w:t>
      </w:r>
      <w:r>
        <w:rPr>
          <w:spacing w:val="-5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Academy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Management</w:t>
      </w:r>
      <w:r>
        <w:rPr>
          <w:spacing w:val="-3"/>
        </w:rPr>
        <w:t xml:space="preserve"> </w:t>
      </w:r>
      <w:r>
        <w:t>meeting</w:t>
      </w:r>
      <w:r>
        <w:rPr>
          <w:spacing w:val="-7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August</w:t>
      </w:r>
      <w:r>
        <w:rPr>
          <w:spacing w:val="-3"/>
        </w:rPr>
        <w:t xml:space="preserve"> </w:t>
      </w:r>
      <w:r>
        <w:t>1997 in Boston, MA.</w:t>
      </w:r>
    </w:p>
    <w:p w14:paraId="603D498A" w14:textId="77777777" w:rsidR="00591E3B" w:rsidRDefault="00591E3B">
      <w:pPr>
        <w:pStyle w:val="BodyText"/>
      </w:pPr>
    </w:p>
    <w:p w14:paraId="2A3B0D7F" w14:textId="77777777" w:rsidR="00591E3B" w:rsidRDefault="00000000">
      <w:pPr>
        <w:pStyle w:val="BodyText"/>
        <w:ind w:left="2981" w:right="119"/>
      </w:pPr>
      <w:r>
        <w:t>Skaggs,</w:t>
      </w:r>
      <w:r>
        <w:rPr>
          <w:spacing w:val="-4"/>
        </w:rPr>
        <w:t xml:space="preserve"> </w:t>
      </w:r>
      <w:r>
        <w:t>B.,</w:t>
      </w:r>
      <w:r>
        <w:rPr>
          <w:spacing w:val="-6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Leicht,</w:t>
      </w:r>
      <w:r>
        <w:rPr>
          <w:spacing w:val="-6"/>
        </w:rPr>
        <w:t xml:space="preserve"> </w:t>
      </w:r>
      <w:r>
        <w:t>K.</w:t>
      </w:r>
      <w:r>
        <w:rPr>
          <w:spacing w:val="-5"/>
        </w:rPr>
        <w:t xml:space="preserve"> </w:t>
      </w:r>
      <w:r>
        <w:t>Managing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Employment</w:t>
      </w:r>
      <w:r>
        <w:rPr>
          <w:spacing w:val="-6"/>
        </w:rPr>
        <w:t xml:space="preserve"> </w:t>
      </w:r>
      <w:r>
        <w:t>Relationship: A Dependency-Avoidance Perspective of Management Paradigm Change in the United States. Presented at the Academy of Management meeting in August 1997 in Boston, MA.</w:t>
      </w:r>
    </w:p>
    <w:p w14:paraId="36819D39" w14:textId="77777777" w:rsidR="00591E3B" w:rsidRDefault="00591E3B">
      <w:pPr>
        <w:pStyle w:val="BodyText"/>
        <w:spacing w:before="1"/>
      </w:pPr>
    </w:p>
    <w:p w14:paraId="2579769D" w14:textId="77777777" w:rsidR="00591E3B" w:rsidRDefault="00000000">
      <w:pPr>
        <w:pStyle w:val="BodyText"/>
        <w:ind w:left="2981"/>
      </w:pPr>
      <w:r>
        <w:t>Skaggs,</w:t>
      </w:r>
      <w:r>
        <w:rPr>
          <w:spacing w:val="-2"/>
        </w:rPr>
        <w:t xml:space="preserve"> </w:t>
      </w:r>
      <w:r>
        <w:t>B.,</w:t>
      </w:r>
      <w:r>
        <w:rPr>
          <w:spacing w:val="-4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Butterfield,</w:t>
      </w:r>
      <w:r>
        <w:rPr>
          <w:spacing w:val="-4"/>
        </w:rPr>
        <w:t xml:space="preserve"> </w:t>
      </w:r>
      <w:r>
        <w:t>K.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Effects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Mission</w:t>
      </w:r>
      <w:r>
        <w:rPr>
          <w:spacing w:val="-3"/>
        </w:rPr>
        <w:t xml:space="preserve"> </w:t>
      </w:r>
      <w:r>
        <w:t>Statement on Corporate Illegal Behavior:</w:t>
      </w:r>
      <w:r>
        <w:rPr>
          <w:spacing w:val="40"/>
        </w:rPr>
        <w:t xml:space="preserve"> </w:t>
      </w:r>
      <w:r>
        <w:t>A Sensemaking Perspective.</w:t>
      </w:r>
    </w:p>
    <w:p w14:paraId="3FC835E2" w14:textId="77777777" w:rsidR="00591E3B" w:rsidRDefault="00000000">
      <w:pPr>
        <w:pStyle w:val="BodyText"/>
        <w:ind w:left="2981"/>
      </w:pPr>
      <w:r>
        <w:t>Presented</w:t>
      </w:r>
      <w:r>
        <w:rPr>
          <w:spacing w:val="-5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International</w:t>
      </w:r>
      <w:r>
        <w:rPr>
          <w:spacing w:val="-5"/>
        </w:rPr>
        <w:t xml:space="preserve"> </w:t>
      </w:r>
      <w:r>
        <w:t>Association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Business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Society meeting in June 1995 in Vienna, Austria.</w:t>
      </w:r>
    </w:p>
    <w:p w14:paraId="7EC7F890" w14:textId="77777777" w:rsidR="00591E3B" w:rsidRDefault="00591E3B">
      <w:pPr>
        <w:sectPr w:rsidR="00591E3B">
          <w:pgSz w:w="12240" w:h="15840"/>
          <w:pgMar w:top="640" w:right="1340" w:bottom="980" w:left="1340" w:header="0" w:footer="785" w:gutter="0"/>
          <w:cols w:space="720"/>
        </w:sectPr>
      </w:pPr>
    </w:p>
    <w:p w14:paraId="5897A7DE" w14:textId="77777777" w:rsidR="00591E3B" w:rsidRDefault="00000000">
      <w:pPr>
        <w:pStyle w:val="BodyText"/>
        <w:spacing w:before="79"/>
        <w:ind w:left="2981"/>
      </w:pPr>
      <w:r>
        <w:lastRenderedPageBreak/>
        <w:t>Brass, D., Butterfield, K., &amp; Skaggs, B. The Social Network Structure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Unethical</w:t>
      </w:r>
      <w:r>
        <w:rPr>
          <w:spacing w:val="-7"/>
        </w:rPr>
        <w:t xml:space="preserve"> </w:t>
      </w:r>
      <w:r>
        <w:t>Behavior.</w:t>
      </w:r>
      <w:r>
        <w:rPr>
          <w:spacing w:val="-7"/>
        </w:rPr>
        <w:t xml:space="preserve"> </w:t>
      </w:r>
      <w:r>
        <w:t>Presented</w:t>
      </w:r>
      <w:r>
        <w:rPr>
          <w:spacing w:val="-7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International Association for Business and Society</w:t>
      </w:r>
      <w:r>
        <w:rPr>
          <w:spacing w:val="-2"/>
        </w:rPr>
        <w:t xml:space="preserve"> </w:t>
      </w:r>
      <w:r>
        <w:t>meeting</w:t>
      </w:r>
      <w:r>
        <w:rPr>
          <w:spacing w:val="-1"/>
        </w:rPr>
        <w:t xml:space="preserve"> </w:t>
      </w:r>
      <w:r>
        <w:t>in June 1995 in Vienna, Austria.</w:t>
      </w:r>
    </w:p>
    <w:p w14:paraId="4D0FDDB8" w14:textId="77777777" w:rsidR="00591E3B" w:rsidRDefault="00591E3B">
      <w:pPr>
        <w:pStyle w:val="BodyText"/>
      </w:pPr>
    </w:p>
    <w:p w14:paraId="74B9AF29" w14:textId="77777777" w:rsidR="00591E3B" w:rsidRDefault="00000000">
      <w:pPr>
        <w:pStyle w:val="BodyText"/>
        <w:ind w:left="2981" w:right="119"/>
      </w:pPr>
      <w:r>
        <w:t>Skaggs,</w:t>
      </w:r>
      <w:r>
        <w:rPr>
          <w:spacing w:val="-4"/>
        </w:rPr>
        <w:t xml:space="preserve"> </w:t>
      </w:r>
      <w:r>
        <w:t>B.</w:t>
      </w:r>
      <w:r>
        <w:rPr>
          <w:spacing w:val="-5"/>
        </w:rPr>
        <w:t xml:space="preserve"> </w:t>
      </w:r>
      <w:r>
        <w:t>1994.</w:t>
      </w:r>
      <w:r>
        <w:rPr>
          <w:spacing w:val="-6"/>
        </w:rPr>
        <w:t xml:space="preserve"> </w:t>
      </w:r>
      <w:r>
        <w:t>Power,</w:t>
      </w:r>
      <w:r>
        <w:rPr>
          <w:spacing w:val="-5"/>
        </w:rPr>
        <w:t xml:space="preserve"> </w:t>
      </w:r>
      <w:r>
        <w:t>Risk,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Responsibility:</w:t>
      </w:r>
      <w:r>
        <w:rPr>
          <w:spacing w:val="-5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Analysis</w:t>
      </w:r>
      <w:r>
        <w:rPr>
          <w:spacing w:val="-5"/>
        </w:rPr>
        <w:t xml:space="preserve"> </w:t>
      </w:r>
      <w:r>
        <w:t>of the Relationship Between Labor and Capital. Presented at the International Association for Business and Society meeting in March 1994 in Hilton Head, South Carolina.</w:t>
      </w:r>
    </w:p>
    <w:p w14:paraId="1281B780" w14:textId="77777777" w:rsidR="00591E3B" w:rsidRDefault="00591E3B">
      <w:pPr>
        <w:pStyle w:val="BodyText"/>
      </w:pPr>
    </w:p>
    <w:p w14:paraId="156969DE" w14:textId="77777777" w:rsidR="00591E3B" w:rsidRDefault="00000000">
      <w:pPr>
        <w:pStyle w:val="BodyText"/>
        <w:ind w:left="2981" w:right="533"/>
      </w:pPr>
      <w:r>
        <w:t>Skaggs,</w:t>
      </w:r>
      <w:r>
        <w:rPr>
          <w:spacing w:val="-4"/>
        </w:rPr>
        <w:t xml:space="preserve"> </w:t>
      </w:r>
      <w:r>
        <w:t>B.,</w:t>
      </w:r>
      <w:r>
        <w:rPr>
          <w:spacing w:val="-6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Labianca,</w:t>
      </w:r>
      <w:r>
        <w:rPr>
          <w:spacing w:val="-3"/>
        </w:rPr>
        <w:t xml:space="preserve"> </w:t>
      </w:r>
      <w:r>
        <w:t>G.</w:t>
      </w:r>
      <w:r>
        <w:rPr>
          <w:spacing w:val="-6"/>
        </w:rPr>
        <w:t xml:space="preserve"> </w:t>
      </w:r>
      <w:r>
        <w:t>Redefining</w:t>
      </w:r>
      <w:r>
        <w:rPr>
          <w:spacing w:val="-9"/>
        </w:rPr>
        <w:t xml:space="preserve"> </w:t>
      </w:r>
      <w:r>
        <w:t>Empowerment:</w:t>
      </w:r>
      <w:r>
        <w:rPr>
          <w:spacing w:val="-6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a Management-Centered Construct to Economic Democracy.</w:t>
      </w:r>
    </w:p>
    <w:p w14:paraId="080F1E40" w14:textId="77777777" w:rsidR="00591E3B" w:rsidRDefault="00000000">
      <w:pPr>
        <w:pStyle w:val="BodyText"/>
        <w:spacing w:before="1"/>
        <w:ind w:left="2981" w:right="119"/>
      </w:pPr>
      <w:r>
        <w:t>Presented</w:t>
      </w:r>
      <w:r>
        <w:rPr>
          <w:spacing w:val="-5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Academy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Management</w:t>
      </w:r>
      <w:r>
        <w:rPr>
          <w:spacing w:val="-3"/>
        </w:rPr>
        <w:t xml:space="preserve"> </w:t>
      </w:r>
      <w:r>
        <w:t>meeting</w:t>
      </w:r>
      <w:r>
        <w:rPr>
          <w:spacing w:val="-7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August</w:t>
      </w:r>
      <w:r>
        <w:rPr>
          <w:spacing w:val="-3"/>
        </w:rPr>
        <w:t xml:space="preserve"> </w:t>
      </w:r>
      <w:r>
        <w:t>1993 in Atlanta, Georgia.</w:t>
      </w:r>
    </w:p>
    <w:p w14:paraId="4708445B" w14:textId="77777777" w:rsidR="00591E3B" w:rsidRDefault="00591E3B">
      <w:pPr>
        <w:pStyle w:val="BodyText"/>
      </w:pPr>
    </w:p>
    <w:p w14:paraId="23333F5C" w14:textId="77777777" w:rsidR="00591E3B" w:rsidRDefault="00000000">
      <w:pPr>
        <w:pStyle w:val="BodyText"/>
        <w:ind w:left="2981"/>
      </w:pPr>
      <w:r>
        <w:t>Labianca, G., &amp; Skaggs, B. Empowerment and Mindfulness: Implementing a Self-Perpetuating Process. Presented at the Academy</w:t>
      </w:r>
      <w:r>
        <w:rPr>
          <w:spacing w:val="-9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Management</w:t>
      </w:r>
      <w:r>
        <w:rPr>
          <w:spacing w:val="-3"/>
        </w:rPr>
        <w:t xml:space="preserve"> </w:t>
      </w:r>
      <w:r>
        <w:t>meeting</w:t>
      </w:r>
      <w:r>
        <w:rPr>
          <w:spacing w:val="-7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August</w:t>
      </w:r>
      <w:r>
        <w:rPr>
          <w:spacing w:val="-4"/>
        </w:rPr>
        <w:t xml:space="preserve"> </w:t>
      </w:r>
      <w:r>
        <w:t>1993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 xml:space="preserve">Atlanta, </w:t>
      </w:r>
      <w:r>
        <w:rPr>
          <w:spacing w:val="-2"/>
        </w:rPr>
        <w:t>Georgia.</w:t>
      </w:r>
    </w:p>
    <w:p w14:paraId="00128045" w14:textId="77777777" w:rsidR="00591E3B" w:rsidRDefault="00591E3B">
      <w:pPr>
        <w:pStyle w:val="BodyText"/>
      </w:pPr>
    </w:p>
    <w:p w14:paraId="60CF945B" w14:textId="77777777" w:rsidR="00591E3B" w:rsidRDefault="00591E3B">
      <w:pPr>
        <w:pStyle w:val="BodyText"/>
      </w:pPr>
    </w:p>
    <w:p w14:paraId="167B573B" w14:textId="77777777" w:rsidR="00591E3B" w:rsidRDefault="00591E3B">
      <w:pPr>
        <w:pStyle w:val="BodyText"/>
      </w:pPr>
    </w:p>
    <w:p w14:paraId="14CE3054" w14:textId="77777777" w:rsidR="00591E3B" w:rsidRDefault="00000000">
      <w:pPr>
        <w:pStyle w:val="Heading1"/>
      </w:pPr>
      <w:r>
        <w:t xml:space="preserve">HONORS </w:t>
      </w:r>
      <w:r>
        <w:rPr>
          <w:spacing w:val="-5"/>
        </w:rPr>
        <w:t>AND</w:t>
      </w:r>
    </w:p>
    <w:p w14:paraId="4520BB57" w14:textId="77777777" w:rsidR="00591E3B" w:rsidRDefault="00000000">
      <w:pPr>
        <w:pStyle w:val="BodyText"/>
        <w:tabs>
          <w:tab w:val="left" w:pos="2980"/>
        </w:tabs>
        <w:ind w:left="2981" w:right="2206" w:hanging="2881"/>
      </w:pPr>
      <w:r>
        <w:rPr>
          <w:b/>
          <w:spacing w:val="-2"/>
        </w:rPr>
        <w:t>AWARDS</w:t>
      </w:r>
      <w:r>
        <w:rPr>
          <w:b/>
        </w:rPr>
        <w:tab/>
      </w:r>
      <w:r>
        <w:t>Flavin</w:t>
      </w:r>
      <w:r>
        <w:rPr>
          <w:spacing w:val="-8"/>
        </w:rPr>
        <w:t xml:space="preserve"> </w:t>
      </w:r>
      <w:r>
        <w:t>Chair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Entrepreneurial</w:t>
      </w:r>
      <w:r>
        <w:rPr>
          <w:spacing w:val="-8"/>
        </w:rPr>
        <w:t xml:space="preserve"> </w:t>
      </w:r>
      <w:r>
        <w:t>Studies,</w:t>
      </w:r>
      <w:r>
        <w:rPr>
          <w:spacing w:val="-8"/>
        </w:rPr>
        <w:t xml:space="preserve"> </w:t>
      </w:r>
      <w:r>
        <w:t>2018 Isenberg Research Excellence Award, 2018</w:t>
      </w:r>
    </w:p>
    <w:p w14:paraId="13BFD49F" w14:textId="77777777" w:rsidR="00591E3B" w:rsidRDefault="00000000">
      <w:pPr>
        <w:pStyle w:val="BodyText"/>
        <w:spacing w:before="1"/>
        <w:ind w:left="2981" w:right="927"/>
      </w:pPr>
      <w:r>
        <w:t>Isenberg</w:t>
      </w:r>
      <w:r>
        <w:rPr>
          <w:spacing w:val="-10"/>
        </w:rPr>
        <w:t xml:space="preserve"> </w:t>
      </w:r>
      <w:r>
        <w:t>School</w:t>
      </w:r>
      <w:r>
        <w:rPr>
          <w:spacing w:val="-7"/>
        </w:rPr>
        <w:t xml:space="preserve"> </w:t>
      </w:r>
      <w:r>
        <w:t>Outstanding</w:t>
      </w:r>
      <w:r>
        <w:rPr>
          <w:spacing w:val="-9"/>
        </w:rPr>
        <w:t xml:space="preserve"> </w:t>
      </w:r>
      <w:r>
        <w:t>Teacher</w:t>
      </w:r>
      <w:r>
        <w:rPr>
          <w:spacing w:val="-7"/>
        </w:rPr>
        <w:t xml:space="preserve"> </w:t>
      </w:r>
      <w:r>
        <w:t>Award,</w:t>
      </w:r>
      <w:r>
        <w:rPr>
          <w:spacing w:val="-7"/>
        </w:rPr>
        <w:t xml:space="preserve"> </w:t>
      </w:r>
      <w:r>
        <w:t>2010-2011 Isenberg Research Fellow, 2007-2009</w:t>
      </w:r>
    </w:p>
    <w:p w14:paraId="414C8D56" w14:textId="77777777" w:rsidR="00591E3B" w:rsidRDefault="00000000">
      <w:pPr>
        <w:pStyle w:val="BodyText"/>
        <w:ind w:left="2981" w:right="927"/>
      </w:pPr>
      <w:r>
        <w:t>Best Paper Nomination, Academy of Management, 2003 Outstanding</w:t>
      </w:r>
      <w:r>
        <w:rPr>
          <w:spacing w:val="-8"/>
        </w:rPr>
        <w:t xml:space="preserve"> </w:t>
      </w:r>
      <w:r>
        <w:t>Teaching</w:t>
      </w:r>
      <w:r>
        <w:rPr>
          <w:spacing w:val="-9"/>
        </w:rPr>
        <w:t xml:space="preserve"> </w:t>
      </w:r>
      <w:r>
        <w:t>Award,</w:t>
      </w:r>
      <w:r>
        <w:rPr>
          <w:spacing w:val="-6"/>
        </w:rPr>
        <w:t xml:space="preserve"> </w:t>
      </w:r>
      <w:r>
        <w:t>Penn</w:t>
      </w:r>
      <w:r>
        <w:rPr>
          <w:spacing w:val="-6"/>
        </w:rPr>
        <w:t xml:space="preserve"> </w:t>
      </w:r>
      <w:r>
        <w:t>State</w:t>
      </w:r>
      <w:r>
        <w:rPr>
          <w:spacing w:val="-6"/>
        </w:rPr>
        <w:t xml:space="preserve"> </w:t>
      </w:r>
      <w:r>
        <w:t>University,</w:t>
      </w:r>
      <w:r>
        <w:rPr>
          <w:spacing w:val="-6"/>
        </w:rPr>
        <w:t xml:space="preserve"> </w:t>
      </w:r>
      <w:r>
        <w:t>1997 Merit Scholarship, Virginia Tech, 1990-1992 Departmental Honors, University of Kentucky, 1990</w:t>
      </w:r>
    </w:p>
    <w:p w14:paraId="30D6F136" w14:textId="77777777" w:rsidR="00591E3B" w:rsidRDefault="00591E3B">
      <w:pPr>
        <w:pStyle w:val="BodyText"/>
      </w:pPr>
    </w:p>
    <w:p w14:paraId="40F07DB5" w14:textId="77777777" w:rsidR="00591E3B" w:rsidRDefault="00591E3B">
      <w:pPr>
        <w:pStyle w:val="BodyText"/>
      </w:pPr>
    </w:p>
    <w:p w14:paraId="65136178" w14:textId="77777777" w:rsidR="00591E3B" w:rsidRDefault="00000000">
      <w:pPr>
        <w:pStyle w:val="Heading1"/>
        <w:ind w:right="5847"/>
      </w:pPr>
      <w:r>
        <w:rPr>
          <w:spacing w:val="-2"/>
        </w:rPr>
        <w:t>PROFESSIONAL ASSOCIATIONS</w:t>
      </w:r>
    </w:p>
    <w:p w14:paraId="338F14D5" w14:textId="77777777" w:rsidR="00591E3B" w:rsidRDefault="00000000">
      <w:pPr>
        <w:tabs>
          <w:tab w:val="left" w:pos="2880"/>
        </w:tabs>
        <w:ind w:right="858"/>
        <w:jc w:val="center"/>
        <w:rPr>
          <w:i/>
          <w:sz w:val="24"/>
        </w:rPr>
      </w:pPr>
      <w:r>
        <w:rPr>
          <w:b/>
          <w:sz w:val="24"/>
        </w:rPr>
        <w:t>AND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BOARDS</w:t>
      </w:r>
      <w:r>
        <w:rPr>
          <w:b/>
          <w:sz w:val="24"/>
        </w:rPr>
        <w:tab/>
      </w:r>
      <w:r>
        <w:rPr>
          <w:sz w:val="24"/>
        </w:rPr>
        <w:t>Editorial</w:t>
      </w:r>
      <w:r>
        <w:rPr>
          <w:spacing w:val="-2"/>
          <w:sz w:val="24"/>
        </w:rPr>
        <w:t xml:space="preserve"> </w:t>
      </w:r>
      <w:r>
        <w:rPr>
          <w:sz w:val="24"/>
        </w:rPr>
        <w:t>Board</w:t>
      </w:r>
      <w:r>
        <w:rPr>
          <w:spacing w:val="-1"/>
          <w:sz w:val="24"/>
        </w:rPr>
        <w:t xml:space="preserve"> </w:t>
      </w:r>
      <w:r>
        <w:rPr>
          <w:sz w:val="24"/>
        </w:rPr>
        <w:t>Member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Journal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Management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Studies</w:t>
      </w:r>
    </w:p>
    <w:p w14:paraId="131EF9DC" w14:textId="77777777" w:rsidR="00591E3B" w:rsidRDefault="00000000">
      <w:pPr>
        <w:pStyle w:val="BodyText"/>
        <w:ind w:right="906"/>
        <w:jc w:val="center"/>
      </w:pPr>
      <w:r>
        <w:rPr>
          <w:spacing w:val="-2"/>
        </w:rPr>
        <w:t>2016-present</w:t>
      </w:r>
    </w:p>
    <w:p w14:paraId="26643587" w14:textId="77777777" w:rsidR="00591E3B" w:rsidRDefault="00000000">
      <w:pPr>
        <w:pStyle w:val="BodyText"/>
        <w:ind w:left="3701" w:right="372" w:hanging="720"/>
      </w:pPr>
      <w:r>
        <w:t>Academy</w:t>
      </w:r>
      <w:r>
        <w:rPr>
          <w:spacing w:val="-10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Management</w:t>
      </w:r>
      <w:r>
        <w:rPr>
          <w:spacing w:val="-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OMT</w:t>
      </w:r>
      <w:r>
        <w:rPr>
          <w:spacing w:val="-5"/>
        </w:rPr>
        <w:t xml:space="preserve"> </w:t>
      </w:r>
      <w:r>
        <w:t>Research</w:t>
      </w:r>
      <w:r>
        <w:rPr>
          <w:spacing w:val="-5"/>
        </w:rPr>
        <w:t xml:space="preserve"> </w:t>
      </w:r>
      <w:r>
        <w:t>Committee</w:t>
      </w:r>
      <w:r>
        <w:rPr>
          <w:spacing w:val="-7"/>
        </w:rPr>
        <w:t xml:space="preserve"> </w:t>
      </w:r>
      <w:r>
        <w:t xml:space="preserve">Member </w:t>
      </w:r>
      <w:r>
        <w:rPr>
          <w:spacing w:val="-2"/>
        </w:rPr>
        <w:t>2012-2016:</w:t>
      </w:r>
    </w:p>
    <w:p w14:paraId="6D665641" w14:textId="77777777" w:rsidR="00591E3B" w:rsidRDefault="00000000">
      <w:pPr>
        <w:pStyle w:val="BodyText"/>
        <w:spacing w:before="1"/>
        <w:ind w:left="3701"/>
      </w:pPr>
      <w:r>
        <w:t>(Responsible for selecting the annual awards for Best Dissertation,</w:t>
      </w:r>
      <w:r>
        <w:rPr>
          <w:spacing w:val="-5"/>
        </w:rPr>
        <w:t xml:space="preserve"> </w:t>
      </w:r>
      <w:r>
        <w:t>Best</w:t>
      </w:r>
      <w:r>
        <w:rPr>
          <w:spacing w:val="-5"/>
        </w:rPr>
        <w:t xml:space="preserve"> </w:t>
      </w:r>
      <w:r>
        <w:t>Paper,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Best</w:t>
      </w:r>
      <w:r>
        <w:rPr>
          <w:spacing w:val="-5"/>
        </w:rPr>
        <w:t xml:space="preserve"> </w:t>
      </w:r>
      <w:r>
        <w:t>Symposium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OMT division for the Academy of Management Conference.</w:t>
      </w:r>
    </w:p>
    <w:p w14:paraId="0A07F021" w14:textId="77777777" w:rsidR="00591E3B" w:rsidRDefault="00000000">
      <w:pPr>
        <w:pStyle w:val="BodyText"/>
        <w:ind w:left="3701"/>
      </w:pPr>
      <w:r>
        <w:t>Also</w:t>
      </w:r>
      <w:r>
        <w:rPr>
          <w:spacing w:val="-5"/>
        </w:rPr>
        <w:t xml:space="preserve"> </w:t>
      </w:r>
      <w:r>
        <w:t>responsible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selecting</w:t>
      </w:r>
      <w:r>
        <w:rPr>
          <w:spacing w:val="-8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bi-annual</w:t>
      </w:r>
      <w:r>
        <w:rPr>
          <w:spacing w:val="-5"/>
        </w:rPr>
        <w:t xml:space="preserve"> </w:t>
      </w:r>
      <w:r>
        <w:t>Joanne</w:t>
      </w:r>
      <w:r>
        <w:rPr>
          <w:spacing w:val="-6"/>
        </w:rPr>
        <w:t xml:space="preserve"> </w:t>
      </w:r>
      <w:r>
        <w:t>Martin Trailblazer award)</w:t>
      </w:r>
    </w:p>
    <w:p w14:paraId="6D93E6D8" w14:textId="77777777" w:rsidR="00591E3B" w:rsidRDefault="00000000">
      <w:pPr>
        <w:pStyle w:val="BodyText"/>
        <w:ind w:left="2981" w:right="2200"/>
      </w:pPr>
      <w:r>
        <w:t>Academy of Management – Member Strategic</w:t>
      </w:r>
      <w:r>
        <w:rPr>
          <w:spacing w:val="-9"/>
        </w:rPr>
        <w:t xml:space="preserve"> </w:t>
      </w:r>
      <w:r>
        <w:t>Management</w:t>
      </w:r>
      <w:r>
        <w:rPr>
          <w:spacing w:val="-9"/>
        </w:rPr>
        <w:t xml:space="preserve"> </w:t>
      </w:r>
      <w:r>
        <w:t>Society</w:t>
      </w:r>
      <w:r>
        <w:rPr>
          <w:spacing w:val="-13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Member</w:t>
      </w:r>
    </w:p>
    <w:p w14:paraId="5E0BE9E6" w14:textId="77777777" w:rsidR="00591E3B" w:rsidRDefault="00591E3B">
      <w:pPr>
        <w:sectPr w:rsidR="00591E3B">
          <w:pgSz w:w="12240" w:h="15840"/>
          <w:pgMar w:top="1360" w:right="1340" w:bottom="980" w:left="1340" w:header="0" w:footer="785" w:gutter="0"/>
          <w:cols w:space="720"/>
        </w:sectPr>
      </w:pPr>
    </w:p>
    <w:p w14:paraId="0A18F918" w14:textId="77777777" w:rsidR="00591E3B" w:rsidRDefault="00000000">
      <w:pPr>
        <w:pStyle w:val="BodyText"/>
        <w:spacing w:before="79"/>
        <w:ind w:left="100"/>
      </w:pPr>
      <w:r>
        <w:lastRenderedPageBreak/>
        <w:t>June</w:t>
      </w:r>
      <w:r>
        <w:rPr>
          <w:spacing w:val="-1"/>
        </w:rPr>
        <w:t xml:space="preserve"> </w:t>
      </w:r>
      <w:r>
        <w:t>5,</w:t>
      </w:r>
      <w:r>
        <w:rPr>
          <w:spacing w:val="1"/>
        </w:rPr>
        <w:t xml:space="preserve"> </w:t>
      </w:r>
      <w:r>
        <w:rPr>
          <w:spacing w:val="-4"/>
        </w:rPr>
        <w:t>2023</w:t>
      </w:r>
    </w:p>
    <w:p w14:paraId="7B18CDB4" w14:textId="77777777" w:rsidR="00591E3B" w:rsidRDefault="00591E3B">
      <w:pPr>
        <w:pStyle w:val="BodyText"/>
      </w:pPr>
    </w:p>
    <w:p w14:paraId="0198773E" w14:textId="77777777" w:rsidR="00591E3B" w:rsidRDefault="00591E3B">
      <w:pPr>
        <w:pStyle w:val="BodyText"/>
        <w:spacing w:before="168"/>
      </w:pPr>
    </w:p>
    <w:p w14:paraId="51233AF2" w14:textId="77777777" w:rsidR="00591E3B" w:rsidRDefault="00000000">
      <w:pPr>
        <w:pStyle w:val="Heading1"/>
      </w:pPr>
      <w:r>
        <w:rPr>
          <w:spacing w:val="-2"/>
        </w:rPr>
        <w:t>UNIVERSITY</w:t>
      </w:r>
    </w:p>
    <w:p w14:paraId="4F99434F" w14:textId="77777777" w:rsidR="00591E3B" w:rsidRDefault="00000000">
      <w:pPr>
        <w:pStyle w:val="BodyText"/>
        <w:tabs>
          <w:tab w:val="left" w:pos="2980"/>
        </w:tabs>
        <w:ind w:left="100"/>
      </w:pPr>
      <w:r>
        <w:rPr>
          <w:b/>
          <w:spacing w:val="-2"/>
        </w:rPr>
        <w:t>SERVICE</w:t>
      </w:r>
      <w:r>
        <w:rPr>
          <w:b/>
        </w:rPr>
        <w:tab/>
      </w:r>
      <w:r>
        <w:rPr>
          <w:u w:val="single"/>
        </w:rPr>
        <w:t>University</w:t>
      </w:r>
      <w:r>
        <w:rPr>
          <w:spacing w:val="-8"/>
          <w:u w:val="single"/>
        </w:rPr>
        <w:t xml:space="preserve"> </w:t>
      </w:r>
      <w:r>
        <w:rPr>
          <w:u w:val="single"/>
        </w:rPr>
        <w:t>of</w:t>
      </w:r>
      <w:r>
        <w:rPr>
          <w:spacing w:val="-1"/>
          <w:u w:val="single"/>
        </w:rPr>
        <w:t xml:space="preserve"> </w:t>
      </w:r>
      <w:r>
        <w:rPr>
          <w:u w:val="single"/>
        </w:rPr>
        <w:t>Massachusetts-Amherst</w:t>
      </w:r>
      <w:r>
        <w:rPr>
          <w:spacing w:val="-1"/>
        </w:rPr>
        <w:t xml:space="preserve"> </w:t>
      </w:r>
      <w:r>
        <w:t>(2004-</w:t>
      </w:r>
      <w:r>
        <w:rPr>
          <w:spacing w:val="-2"/>
        </w:rPr>
        <w:t>present)</w:t>
      </w:r>
    </w:p>
    <w:p w14:paraId="45B81A7F" w14:textId="77777777" w:rsidR="00591E3B" w:rsidRDefault="00000000">
      <w:pPr>
        <w:ind w:left="3341"/>
        <w:rPr>
          <w:i/>
          <w:sz w:val="24"/>
        </w:rPr>
      </w:pPr>
      <w:r>
        <w:rPr>
          <w:i/>
          <w:spacing w:val="-2"/>
          <w:sz w:val="24"/>
        </w:rPr>
        <w:t>Department:</w:t>
      </w:r>
    </w:p>
    <w:p w14:paraId="42DD4A16" w14:textId="58AEC0BD" w:rsidR="00591E3B" w:rsidRDefault="00000000">
      <w:pPr>
        <w:pStyle w:val="BodyText"/>
        <w:ind w:left="3701"/>
      </w:pPr>
      <w:r>
        <w:t>Department</w:t>
      </w:r>
      <w:r>
        <w:rPr>
          <w:spacing w:val="-1"/>
        </w:rPr>
        <w:t xml:space="preserve"> </w:t>
      </w:r>
      <w:r>
        <w:t>Chair, 2013-</w:t>
      </w:r>
      <w:r w:rsidR="00A85E83">
        <w:rPr>
          <w:spacing w:val="-2"/>
        </w:rPr>
        <w:t>2023</w:t>
      </w:r>
    </w:p>
    <w:p w14:paraId="3E700090" w14:textId="77777777" w:rsidR="00591E3B" w:rsidRDefault="00000000">
      <w:pPr>
        <w:pStyle w:val="BodyText"/>
        <w:ind w:left="4421" w:right="600" w:hanging="720"/>
      </w:pPr>
      <w:r>
        <w:t>Chair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Member,</w:t>
      </w:r>
      <w:r>
        <w:rPr>
          <w:spacing w:val="-7"/>
        </w:rPr>
        <w:t xml:space="preserve"> </w:t>
      </w:r>
      <w:r>
        <w:t>Department</w:t>
      </w:r>
      <w:r>
        <w:rPr>
          <w:spacing w:val="-9"/>
        </w:rPr>
        <w:t xml:space="preserve"> </w:t>
      </w:r>
      <w:r>
        <w:t>Personnel</w:t>
      </w:r>
      <w:r>
        <w:rPr>
          <w:spacing w:val="-9"/>
        </w:rPr>
        <w:t xml:space="preserve"> </w:t>
      </w:r>
      <w:r>
        <w:t xml:space="preserve">Committee, </w:t>
      </w:r>
      <w:r>
        <w:rPr>
          <w:spacing w:val="-2"/>
        </w:rPr>
        <w:t>2007-2011</w:t>
      </w:r>
    </w:p>
    <w:p w14:paraId="69D27498" w14:textId="77777777" w:rsidR="00591E3B" w:rsidRDefault="00000000">
      <w:pPr>
        <w:pStyle w:val="BodyText"/>
        <w:ind w:left="3701"/>
      </w:pPr>
      <w:r>
        <w:t>Chair,</w:t>
      </w:r>
      <w:r>
        <w:rPr>
          <w:spacing w:val="-10"/>
        </w:rPr>
        <w:t xml:space="preserve"> </w:t>
      </w:r>
      <w:r>
        <w:t>Undergraduate</w:t>
      </w:r>
      <w:r>
        <w:rPr>
          <w:spacing w:val="-10"/>
        </w:rPr>
        <w:t xml:space="preserve"> </w:t>
      </w:r>
      <w:r>
        <w:t>Curriculum</w:t>
      </w:r>
      <w:r>
        <w:rPr>
          <w:spacing w:val="-9"/>
        </w:rPr>
        <w:t xml:space="preserve"> </w:t>
      </w:r>
      <w:r>
        <w:t>Committee,</w:t>
      </w:r>
      <w:r>
        <w:rPr>
          <w:spacing w:val="-10"/>
        </w:rPr>
        <w:t xml:space="preserve"> </w:t>
      </w:r>
      <w:r>
        <w:t>2004-2007 Created and conducted doctoral student Colloquium,</w:t>
      </w:r>
    </w:p>
    <w:p w14:paraId="49CFD4B8" w14:textId="77777777" w:rsidR="00591E3B" w:rsidRDefault="00000000">
      <w:pPr>
        <w:pStyle w:val="BodyText"/>
        <w:ind w:left="4421"/>
      </w:pPr>
      <w:r>
        <w:rPr>
          <w:spacing w:val="-2"/>
        </w:rPr>
        <w:t>2005-present</w:t>
      </w:r>
    </w:p>
    <w:p w14:paraId="45206718" w14:textId="3790A342" w:rsidR="00591E3B" w:rsidRDefault="00000000">
      <w:pPr>
        <w:pStyle w:val="BodyText"/>
        <w:spacing w:before="1"/>
        <w:ind w:left="3701" w:right="1973"/>
      </w:pPr>
      <w:r>
        <w:t>Member,</w:t>
      </w:r>
      <w:r>
        <w:rPr>
          <w:spacing w:val="-13"/>
        </w:rPr>
        <w:t xml:space="preserve"> </w:t>
      </w:r>
      <w:r>
        <w:t>Search</w:t>
      </w:r>
      <w:r>
        <w:rPr>
          <w:spacing w:val="-13"/>
        </w:rPr>
        <w:t xml:space="preserve"> </w:t>
      </w:r>
      <w:r>
        <w:t>Committee,</w:t>
      </w:r>
      <w:r>
        <w:rPr>
          <w:spacing w:val="-13"/>
        </w:rPr>
        <w:t xml:space="preserve"> </w:t>
      </w:r>
      <w:r>
        <w:t>2007</w:t>
      </w:r>
      <w:r w:rsidR="00A85E83">
        <w:t>, 2023</w:t>
      </w:r>
      <w:r>
        <w:t xml:space="preserve"> Chair, Search Committee, 2010</w:t>
      </w:r>
      <w:r w:rsidR="00A85E83">
        <w:t>, 2023</w:t>
      </w:r>
      <w:r>
        <w:t xml:space="preserve"> Dissertation Chair:</w:t>
      </w:r>
    </w:p>
    <w:p w14:paraId="071FCBCE" w14:textId="77777777" w:rsidR="00591E3B" w:rsidRDefault="00000000">
      <w:pPr>
        <w:pStyle w:val="BodyText"/>
        <w:ind w:left="4421" w:right="1973"/>
      </w:pPr>
      <w:r>
        <w:t>Al Boccia (strategy, 2009) Sudhir Nair (strategy, 2011) Chris</w:t>
      </w:r>
      <w:r>
        <w:rPr>
          <w:spacing w:val="-4"/>
        </w:rPr>
        <w:t xml:space="preserve"> </w:t>
      </w:r>
      <w:r>
        <w:t>Meyer</w:t>
      </w:r>
      <w:r>
        <w:rPr>
          <w:spacing w:val="-1"/>
        </w:rPr>
        <w:t xml:space="preserve"> </w:t>
      </w:r>
      <w:r>
        <w:t>(strategy,</w:t>
      </w:r>
      <w:r>
        <w:rPr>
          <w:spacing w:val="-1"/>
        </w:rPr>
        <w:t xml:space="preserve"> </w:t>
      </w:r>
      <w:r>
        <w:rPr>
          <w:spacing w:val="-4"/>
        </w:rPr>
        <w:t>2012)</w:t>
      </w:r>
    </w:p>
    <w:p w14:paraId="69DA4745" w14:textId="77777777" w:rsidR="00591E3B" w:rsidRDefault="00000000">
      <w:pPr>
        <w:pStyle w:val="BodyText"/>
        <w:ind w:left="4421" w:right="1826"/>
      </w:pPr>
      <w:r>
        <w:t>Kevin</w:t>
      </w:r>
      <w:r>
        <w:rPr>
          <w:spacing w:val="-10"/>
        </w:rPr>
        <w:t xml:space="preserve"> </w:t>
      </w:r>
      <w:r>
        <w:t>Snyder</w:t>
      </w:r>
      <w:r>
        <w:rPr>
          <w:spacing w:val="-10"/>
        </w:rPr>
        <w:t xml:space="preserve"> </w:t>
      </w:r>
      <w:r>
        <w:t>(sport</w:t>
      </w:r>
      <w:r>
        <w:rPr>
          <w:spacing w:val="-10"/>
        </w:rPr>
        <w:t xml:space="preserve"> </w:t>
      </w:r>
      <w:r>
        <w:t>mgmt.,</w:t>
      </w:r>
      <w:r>
        <w:rPr>
          <w:spacing w:val="-10"/>
        </w:rPr>
        <w:t xml:space="preserve"> </w:t>
      </w:r>
      <w:r>
        <w:t>2013) Rory Eckardt (strategy, 2014) Alex Galli (strategy, 2015) Yeongsu Kim (strategy, 2020) Eugene See (strategy, 2021)</w:t>
      </w:r>
    </w:p>
    <w:p w14:paraId="70D1FE83" w14:textId="77777777" w:rsidR="00A85E83" w:rsidRDefault="00000000">
      <w:pPr>
        <w:pStyle w:val="BodyText"/>
        <w:ind w:left="4421" w:right="927"/>
      </w:pPr>
      <w:r>
        <w:t xml:space="preserve">Youstina Masoud (strategy, </w:t>
      </w:r>
      <w:r w:rsidR="00A85E83">
        <w:t>2024</w:t>
      </w:r>
      <w:r>
        <w:t>)</w:t>
      </w:r>
    </w:p>
    <w:p w14:paraId="75ED0D10" w14:textId="3892BFB9" w:rsidR="00591E3B" w:rsidRDefault="00000000">
      <w:pPr>
        <w:pStyle w:val="BodyText"/>
        <w:ind w:left="4421" w:right="927"/>
      </w:pPr>
      <w:r>
        <w:t>Ashley</w:t>
      </w:r>
      <w:r>
        <w:rPr>
          <w:spacing w:val="-12"/>
        </w:rPr>
        <w:t xml:space="preserve"> </w:t>
      </w:r>
      <w:r>
        <w:t>Hockensmith</w:t>
      </w:r>
      <w:r>
        <w:rPr>
          <w:spacing w:val="-10"/>
        </w:rPr>
        <w:t xml:space="preserve"> </w:t>
      </w:r>
      <w:r>
        <w:t>(strategy,</w:t>
      </w:r>
      <w:r>
        <w:rPr>
          <w:spacing w:val="-10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progress)</w:t>
      </w:r>
    </w:p>
    <w:p w14:paraId="221B0757" w14:textId="77777777" w:rsidR="00591E3B" w:rsidRDefault="00591E3B">
      <w:pPr>
        <w:pStyle w:val="BodyText"/>
      </w:pPr>
    </w:p>
    <w:p w14:paraId="01F55712" w14:textId="77777777" w:rsidR="00591E3B" w:rsidRDefault="00000000">
      <w:pPr>
        <w:pStyle w:val="BodyText"/>
        <w:ind w:left="3701"/>
      </w:pPr>
      <w:r>
        <w:t>Dissertation</w:t>
      </w:r>
      <w:r>
        <w:rPr>
          <w:spacing w:val="-2"/>
        </w:rPr>
        <w:t xml:space="preserve"> Committees:</w:t>
      </w:r>
    </w:p>
    <w:p w14:paraId="3C1A0570" w14:textId="77777777" w:rsidR="00591E3B" w:rsidRDefault="00000000">
      <w:pPr>
        <w:pStyle w:val="BodyText"/>
        <w:spacing w:before="1"/>
        <w:ind w:left="4421" w:right="1866"/>
      </w:pPr>
      <w:r>
        <w:t>Jess Dixon (Sport Mgmt., 2008) Anthony</w:t>
      </w:r>
      <w:r>
        <w:rPr>
          <w:spacing w:val="-15"/>
        </w:rPr>
        <w:t xml:space="preserve"> </w:t>
      </w:r>
      <w:r>
        <w:t>Asare</w:t>
      </w:r>
      <w:r>
        <w:rPr>
          <w:spacing w:val="-14"/>
        </w:rPr>
        <w:t xml:space="preserve"> </w:t>
      </w:r>
      <w:r>
        <w:t>(Marketing,</w:t>
      </w:r>
      <w:r>
        <w:rPr>
          <w:spacing w:val="-12"/>
        </w:rPr>
        <w:t xml:space="preserve"> </w:t>
      </w:r>
      <w:r>
        <w:t>2009) Cory Cromer (Marketing, 2009) David Cohen (Strategy, 2014)</w:t>
      </w:r>
      <w:r>
        <w:rPr>
          <w:spacing w:val="40"/>
        </w:rPr>
        <w:t xml:space="preserve"> </w:t>
      </w:r>
      <w:r>
        <w:t>Jeff Gauthier (Strategy, 2014) Erim Eurgene (Strategy, 2018)</w:t>
      </w:r>
    </w:p>
    <w:p w14:paraId="4D4F607F" w14:textId="77777777" w:rsidR="00591E3B" w:rsidRDefault="00000000">
      <w:pPr>
        <w:pStyle w:val="BodyText"/>
        <w:ind w:left="4421"/>
        <w:rPr>
          <w:spacing w:val="-2"/>
        </w:rPr>
      </w:pPr>
      <w:r>
        <w:t>Siyu</w:t>
      </w:r>
      <w:r>
        <w:rPr>
          <w:spacing w:val="-3"/>
        </w:rPr>
        <w:t xml:space="preserve"> </w:t>
      </w:r>
      <w:r>
        <w:t>Wan (Education,</w:t>
      </w:r>
      <w:r>
        <w:rPr>
          <w:spacing w:val="-2"/>
        </w:rPr>
        <w:t xml:space="preserve"> </w:t>
      </w:r>
      <w:r>
        <w:t xml:space="preserve">in </w:t>
      </w:r>
      <w:r>
        <w:rPr>
          <w:spacing w:val="-2"/>
        </w:rPr>
        <w:t>progress)</w:t>
      </w:r>
    </w:p>
    <w:p w14:paraId="695E5603" w14:textId="73968E11" w:rsidR="00A85E83" w:rsidRDefault="00A85E83">
      <w:pPr>
        <w:pStyle w:val="BodyText"/>
        <w:ind w:left="4421"/>
      </w:pPr>
      <w:r>
        <w:rPr>
          <w:spacing w:val="-2"/>
        </w:rPr>
        <w:t>Garima Garg (Strategy, in progress)</w:t>
      </w:r>
    </w:p>
    <w:p w14:paraId="7935CB90" w14:textId="77777777" w:rsidR="00591E3B" w:rsidRDefault="00591E3B">
      <w:pPr>
        <w:pStyle w:val="BodyText"/>
      </w:pPr>
    </w:p>
    <w:p w14:paraId="1FCF54F1" w14:textId="77777777" w:rsidR="00591E3B" w:rsidRDefault="00000000">
      <w:pPr>
        <w:ind w:left="3341"/>
        <w:rPr>
          <w:i/>
          <w:sz w:val="24"/>
        </w:rPr>
      </w:pPr>
      <w:r>
        <w:rPr>
          <w:i/>
          <w:spacing w:val="-2"/>
          <w:sz w:val="24"/>
        </w:rPr>
        <w:t>School:</w:t>
      </w:r>
    </w:p>
    <w:p w14:paraId="6FFA5E51" w14:textId="06708A5B" w:rsidR="00591E3B" w:rsidRDefault="00000000">
      <w:pPr>
        <w:pStyle w:val="BodyText"/>
        <w:ind w:left="4061" w:hanging="360"/>
      </w:pPr>
      <w:r>
        <w:t>Academic</w:t>
      </w:r>
      <w:r>
        <w:rPr>
          <w:spacing w:val="-10"/>
        </w:rPr>
        <w:t xml:space="preserve"> </w:t>
      </w:r>
      <w:r>
        <w:t>Coordinator,</w:t>
      </w:r>
      <w:r>
        <w:rPr>
          <w:spacing w:val="-9"/>
        </w:rPr>
        <w:t xml:space="preserve"> </w:t>
      </w:r>
      <w:r>
        <w:t>Berthiaume</w:t>
      </w:r>
      <w:r>
        <w:rPr>
          <w:spacing w:val="-10"/>
        </w:rPr>
        <w:t xml:space="preserve"> </w:t>
      </w:r>
      <w:r>
        <w:t>Center</w:t>
      </w:r>
      <w:r>
        <w:rPr>
          <w:spacing w:val="-11"/>
        </w:rPr>
        <w:t xml:space="preserve"> </w:t>
      </w:r>
      <w:r>
        <w:t>for Entrepreneurship, 2017-</w:t>
      </w:r>
      <w:r w:rsidR="00A85E83">
        <w:t>2023</w:t>
      </w:r>
    </w:p>
    <w:p w14:paraId="73012F2D" w14:textId="77777777" w:rsidR="00591E3B" w:rsidRDefault="00000000">
      <w:pPr>
        <w:pStyle w:val="BodyText"/>
        <w:ind w:left="4061" w:hanging="360"/>
      </w:pPr>
      <w:r>
        <w:t>Ph.D.</w:t>
      </w:r>
      <w:r>
        <w:rPr>
          <w:spacing w:val="-8"/>
        </w:rPr>
        <w:t xml:space="preserve"> </w:t>
      </w:r>
      <w:r>
        <w:t>Coordinator</w:t>
      </w:r>
      <w:r>
        <w:rPr>
          <w:spacing w:val="-8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Strategic</w:t>
      </w:r>
      <w:r>
        <w:rPr>
          <w:spacing w:val="-8"/>
        </w:rPr>
        <w:t xml:space="preserve"> </w:t>
      </w:r>
      <w:r>
        <w:t>Management</w:t>
      </w:r>
      <w:r>
        <w:rPr>
          <w:spacing w:val="-8"/>
        </w:rPr>
        <w:t xml:space="preserve"> </w:t>
      </w:r>
      <w:r>
        <w:t>(Interim), Spring 2021</w:t>
      </w:r>
    </w:p>
    <w:p w14:paraId="0F7BC4F7" w14:textId="77777777" w:rsidR="00591E3B" w:rsidRDefault="00000000">
      <w:pPr>
        <w:pStyle w:val="BodyText"/>
        <w:spacing w:before="1"/>
        <w:ind w:left="3701" w:right="119"/>
      </w:pPr>
      <w:r>
        <w:t>Ph.D. Coordinator for Strategic Management, 2006-2013 Member,</w:t>
      </w:r>
      <w:r>
        <w:rPr>
          <w:spacing w:val="-8"/>
        </w:rPr>
        <w:t xml:space="preserve"> </w:t>
      </w:r>
      <w:r>
        <w:t>Assurance</w:t>
      </w:r>
      <w:r>
        <w:rPr>
          <w:spacing w:val="-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Learning</w:t>
      </w:r>
      <w:r>
        <w:rPr>
          <w:spacing w:val="-10"/>
        </w:rPr>
        <w:t xml:space="preserve"> </w:t>
      </w:r>
      <w:r>
        <w:t>Committee,</w:t>
      </w:r>
      <w:r>
        <w:rPr>
          <w:spacing w:val="-8"/>
        </w:rPr>
        <w:t xml:space="preserve"> </w:t>
      </w:r>
      <w:r>
        <w:t>2012-present Member, MBA Curriculum Committee, 2007-2010 Member, Aspirations Committee, 2006-2008</w:t>
      </w:r>
    </w:p>
    <w:p w14:paraId="1A3FF5B3" w14:textId="77777777" w:rsidR="00591E3B" w:rsidRDefault="00000000">
      <w:pPr>
        <w:pStyle w:val="BodyText"/>
        <w:ind w:left="3701" w:right="927"/>
      </w:pPr>
      <w:r>
        <w:t>Member,</w:t>
      </w:r>
      <w:r>
        <w:rPr>
          <w:spacing w:val="-9"/>
        </w:rPr>
        <w:t xml:space="preserve"> </w:t>
      </w:r>
      <w:r>
        <w:t>Dean</w:t>
      </w:r>
      <w:r>
        <w:rPr>
          <w:spacing w:val="-10"/>
        </w:rPr>
        <w:t xml:space="preserve"> </w:t>
      </w:r>
      <w:r>
        <w:t>Search</w:t>
      </w:r>
      <w:r>
        <w:rPr>
          <w:spacing w:val="-9"/>
        </w:rPr>
        <w:t xml:space="preserve"> </w:t>
      </w:r>
      <w:r>
        <w:t>Committee,</w:t>
      </w:r>
      <w:r>
        <w:rPr>
          <w:spacing w:val="-10"/>
        </w:rPr>
        <w:t xml:space="preserve"> </w:t>
      </w:r>
      <w:r>
        <w:t>2008-2009 Member of IT Committee, 2005-2009</w:t>
      </w:r>
    </w:p>
    <w:p w14:paraId="22C18FD2" w14:textId="77777777" w:rsidR="00591E3B" w:rsidRDefault="00591E3B">
      <w:pPr>
        <w:sectPr w:rsidR="00591E3B">
          <w:pgSz w:w="12240" w:h="15840"/>
          <w:pgMar w:top="640" w:right="1340" w:bottom="980" w:left="1340" w:header="0" w:footer="785" w:gutter="0"/>
          <w:cols w:space="720"/>
        </w:sectPr>
      </w:pPr>
    </w:p>
    <w:p w14:paraId="76B7432D" w14:textId="77777777" w:rsidR="00591E3B" w:rsidRDefault="00000000">
      <w:pPr>
        <w:pStyle w:val="BodyText"/>
        <w:spacing w:before="79"/>
        <w:ind w:left="2981"/>
      </w:pPr>
      <w:r>
        <w:rPr>
          <w:u w:val="single"/>
        </w:rPr>
        <w:lastRenderedPageBreak/>
        <w:t>University</w:t>
      </w:r>
      <w:r>
        <w:rPr>
          <w:spacing w:val="-4"/>
          <w:u w:val="single"/>
        </w:rPr>
        <w:t xml:space="preserve"> </w:t>
      </w:r>
      <w:r>
        <w:rPr>
          <w:u w:val="single"/>
        </w:rPr>
        <w:t>of</w:t>
      </w:r>
      <w:r>
        <w:rPr>
          <w:spacing w:val="1"/>
          <w:u w:val="single"/>
        </w:rPr>
        <w:t xml:space="preserve"> </w:t>
      </w:r>
      <w:r>
        <w:rPr>
          <w:u w:val="single"/>
        </w:rPr>
        <w:t>Kentucky</w:t>
      </w:r>
      <w:r>
        <w:t xml:space="preserve"> (1999-</w:t>
      </w:r>
      <w:r>
        <w:rPr>
          <w:spacing w:val="-2"/>
        </w:rPr>
        <w:t>2004)</w:t>
      </w:r>
    </w:p>
    <w:p w14:paraId="6F991805" w14:textId="77777777" w:rsidR="00591E3B" w:rsidRDefault="00000000">
      <w:pPr>
        <w:ind w:left="3341"/>
        <w:rPr>
          <w:i/>
          <w:sz w:val="24"/>
        </w:rPr>
      </w:pPr>
      <w:r>
        <w:rPr>
          <w:i/>
          <w:spacing w:val="-2"/>
          <w:sz w:val="24"/>
        </w:rPr>
        <w:t>Department:</w:t>
      </w:r>
    </w:p>
    <w:p w14:paraId="5F3B6FA0" w14:textId="77777777" w:rsidR="00591E3B" w:rsidRDefault="00000000">
      <w:pPr>
        <w:pStyle w:val="BodyText"/>
        <w:ind w:left="3701"/>
      </w:pPr>
      <w:r>
        <w:t>Search</w:t>
      </w:r>
      <w:r>
        <w:rPr>
          <w:spacing w:val="-11"/>
        </w:rPr>
        <w:t xml:space="preserve"> </w:t>
      </w:r>
      <w:r>
        <w:t>Committee,</w:t>
      </w:r>
      <w:r>
        <w:rPr>
          <w:spacing w:val="-11"/>
        </w:rPr>
        <w:t xml:space="preserve"> </w:t>
      </w:r>
      <w:r>
        <w:t>Chellgren</w:t>
      </w:r>
      <w:r>
        <w:rPr>
          <w:spacing w:val="-11"/>
        </w:rPr>
        <w:t xml:space="preserve"> </w:t>
      </w:r>
      <w:r>
        <w:t>Endowed</w:t>
      </w:r>
      <w:r>
        <w:rPr>
          <w:spacing w:val="-11"/>
        </w:rPr>
        <w:t xml:space="preserve"> </w:t>
      </w:r>
      <w:r>
        <w:t>Professorship Member of two search committees for assistant-level</w:t>
      </w:r>
    </w:p>
    <w:p w14:paraId="0636380D" w14:textId="77777777" w:rsidR="00591E3B" w:rsidRDefault="00000000">
      <w:pPr>
        <w:pStyle w:val="BodyText"/>
        <w:ind w:left="4061"/>
      </w:pPr>
      <w:r>
        <w:rPr>
          <w:spacing w:val="-2"/>
        </w:rPr>
        <w:t>positions</w:t>
      </w:r>
    </w:p>
    <w:p w14:paraId="691105EA" w14:textId="77777777" w:rsidR="00591E3B" w:rsidRDefault="00000000">
      <w:pPr>
        <w:pStyle w:val="BodyText"/>
        <w:ind w:left="3701" w:right="298"/>
      </w:pPr>
      <w:r>
        <w:t>Dissertation</w:t>
      </w:r>
      <w:r>
        <w:rPr>
          <w:spacing w:val="-9"/>
        </w:rPr>
        <w:t xml:space="preserve"> </w:t>
      </w:r>
      <w:r>
        <w:t>Chair</w:t>
      </w:r>
      <w:r>
        <w:rPr>
          <w:spacing w:val="-9"/>
        </w:rPr>
        <w:t xml:space="preserve"> </w:t>
      </w:r>
      <w:r>
        <w:t>(Tammy</w:t>
      </w:r>
      <w:r>
        <w:rPr>
          <w:spacing w:val="-12"/>
        </w:rPr>
        <w:t xml:space="preserve"> </w:t>
      </w:r>
      <w:r>
        <w:t>Huffman,</w:t>
      </w:r>
      <w:r>
        <w:rPr>
          <w:spacing w:val="-9"/>
        </w:rPr>
        <w:t xml:space="preserve"> </w:t>
      </w:r>
      <w:r>
        <w:t>Management) Started a weekly doctoral student Colloquium</w:t>
      </w:r>
    </w:p>
    <w:p w14:paraId="4D1CCEE1" w14:textId="77777777" w:rsidR="00591E3B" w:rsidRDefault="00591E3B">
      <w:pPr>
        <w:pStyle w:val="BodyText"/>
      </w:pPr>
    </w:p>
    <w:p w14:paraId="653964A7" w14:textId="77777777" w:rsidR="00591E3B" w:rsidRDefault="00000000">
      <w:pPr>
        <w:ind w:left="3341"/>
        <w:rPr>
          <w:i/>
          <w:sz w:val="24"/>
        </w:rPr>
      </w:pPr>
      <w:r>
        <w:rPr>
          <w:i/>
          <w:spacing w:val="-2"/>
          <w:sz w:val="24"/>
        </w:rPr>
        <w:t>College:</w:t>
      </w:r>
    </w:p>
    <w:p w14:paraId="65D74F7B" w14:textId="77777777" w:rsidR="00591E3B" w:rsidRDefault="00000000">
      <w:pPr>
        <w:pStyle w:val="BodyText"/>
        <w:ind w:left="3701" w:right="1363"/>
        <w:jc w:val="both"/>
      </w:pPr>
      <w:r>
        <w:t>Undergraduate</w:t>
      </w:r>
      <w:r>
        <w:rPr>
          <w:spacing w:val="-8"/>
        </w:rPr>
        <w:t xml:space="preserve"> </w:t>
      </w:r>
      <w:r>
        <w:t>Studies</w:t>
      </w:r>
      <w:r>
        <w:rPr>
          <w:spacing w:val="-8"/>
        </w:rPr>
        <w:t xml:space="preserve"> </w:t>
      </w:r>
      <w:r>
        <w:t>Committee,</w:t>
      </w:r>
      <w:r>
        <w:rPr>
          <w:spacing w:val="-8"/>
        </w:rPr>
        <w:t xml:space="preserve"> </w:t>
      </w:r>
      <w:r>
        <w:t>2002-2004 International</w:t>
      </w:r>
      <w:r>
        <w:rPr>
          <w:spacing w:val="-13"/>
        </w:rPr>
        <w:t xml:space="preserve"> </w:t>
      </w:r>
      <w:r>
        <w:t>Programs</w:t>
      </w:r>
      <w:r>
        <w:rPr>
          <w:spacing w:val="-13"/>
        </w:rPr>
        <w:t xml:space="preserve"> </w:t>
      </w:r>
      <w:r>
        <w:t>Committee,</w:t>
      </w:r>
      <w:r>
        <w:rPr>
          <w:spacing w:val="-13"/>
        </w:rPr>
        <w:t xml:space="preserve"> </w:t>
      </w:r>
      <w:r>
        <w:t>2001-2002 Library Committee, 1999-2000</w:t>
      </w:r>
    </w:p>
    <w:p w14:paraId="10110258" w14:textId="77777777" w:rsidR="00591E3B" w:rsidRDefault="00000000">
      <w:pPr>
        <w:pStyle w:val="BodyText"/>
        <w:spacing w:before="1"/>
        <w:ind w:left="4061" w:right="960" w:hanging="360"/>
        <w:jc w:val="both"/>
      </w:pPr>
      <w:r>
        <w:t>Dissertation</w:t>
      </w:r>
      <w:r>
        <w:rPr>
          <w:spacing w:val="-10"/>
        </w:rPr>
        <w:t xml:space="preserve"> </w:t>
      </w:r>
      <w:r>
        <w:t>Committee</w:t>
      </w:r>
      <w:r>
        <w:rPr>
          <w:spacing w:val="-11"/>
        </w:rPr>
        <w:t xml:space="preserve"> </w:t>
      </w:r>
      <w:r>
        <w:t>Member</w:t>
      </w:r>
      <w:r>
        <w:rPr>
          <w:spacing w:val="-11"/>
        </w:rPr>
        <w:t xml:space="preserve"> </w:t>
      </w:r>
      <w:r>
        <w:t>(David</w:t>
      </w:r>
      <w:r>
        <w:rPr>
          <w:spacing w:val="-10"/>
        </w:rPr>
        <w:t xml:space="preserve"> </w:t>
      </w:r>
      <w:r>
        <w:t xml:space="preserve">McIntyre, </w:t>
      </w:r>
      <w:r>
        <w:rPr>
          <w:spacing w:val="-2"/>
        </w:rPr>
        <w:t>Accounting)</w:t>
      </w:r>
    </w:p>
    <w:p w14:paraId="7793A994" w14:textId="77777777" w:rsidR="00591E3B" w:rsidRDefault="00000000">
      <w:pPr>
        <w:pStyle w:val="BodyText"/>
        <w:ind w:left="4061" w:right="906" w:hanging="360"/>
        <w:jc w:val="both"/>
      </w:pPr>
      <w:r>
        <w:t>Dissertation</w:t>
      </w:r>
      <w:r>
        <w:rPr>
          <w:spacing w:val="-9"/>
        </w:rPr>
        <w:t xml:space="preserve"> </w:t>
      </w:r>
      <w:r>
        <w:t>Committee</w:t>
      </w:r>
      <w:r>
        <w:rPr>
          <w:spacing w:val="-11"/>
        </w:rPr>
        <w:t xml:space="preserve"> </w:t>
      </w:r>
      <w:r>
        <w:t>Member</w:t>
      </w:r>
      <w:r>
        <w:rPr>
          <w:spacing w:val="-11"/>
        </w:rPr>
        <w:t xml:space="preserve"> </w:t>
      </w:r>
      <w:r>
        <w:t>(Michael</w:t>
      </w:r>
      <w:r>
        <w:rPr>
          <w:spacing w:val="-9"/>
        </w:rPr>
        <w:t xml:space="preserve"> </w:t>
      </w:r>
      <w:r>
        <w:t xml:space="preserve">Vischer, </w:t>
      </w:r>
      <w:r>
        <w:rPr>
          <w:spacing w:val="-2"/>
        </w:rPr>
        <w:t>Economics)</w:t>
      </w:r>
    </w:p>
    <w:p w14:paraId="76DD9B22" w14:textId="77777777" w:rsidR="00591E3B" w:rsidRDefault="00591E3B">
      <w:pPr>
        <w:pStyle w:val="BodyText"/>
      </w:pPr>
    </w:p>
    <w:p w14:paraId="2E9557AC" w14:textId="77777777" w:rsidR="00591E3B" w:rsidRDefault="00591E3B">
      <w:pPr>
        <w:pStyle w:val="BodyText"/>
      </w:pPr>
    </w:p>
    <w:p w14:paraId="32511FC0" w14:textId="77777777" w:rsidR="00591E3B" w:rsidRDefault="00000000">
      <w:pPr>
        <w:pStyle w:val="BodyText"/>
        <w:ind w:left="1481"/>
        <w:jc w:val="center"/>
      </w:pPr>
      <w:r>
        <w:rPr>
          <w:u w:val="single"/>
        </w:rPr>
        <w:t>University</w:t>
      </w:r>
      <w:r>
        <w:rPr>
          <w:spacing w:val="-8"/>
          <w:u w:val="single"/>
        </w:rPr>
        <w:t xml:space="preserve"> </w:t>
      </w:r>
      <w:r>
        <w:rPr>
          <w:u w:val="single"/>
        </w:rPr>
        <w:t>of</w:t>
      </w:r>
      <w:r>
        <w:rPr>
          <w:spacing w:val="-2"/>
          <w:u w:val="single"/>
        </w:rPr>
        <w:t xml:space="preserve"> </w:t>
      </w:r>
      <w:r>
        <w:rPr>
          <w:u w:val="single"/>
        </w:rPr>
        <w:t>Massachusetts</w:t>
      </w:r>
      <w:r>
        <w:rPr>
          <w:spacing w:val="-1"/>
          <w:u w:val="single"/>
        </w:rPr>
        <w:t xml:space="preserve"> </w:t>
      </w:r>
      <w:r>
        <w:rPr>
          <w:u w:val="single"/>
        </w:rPr>
        <w:t>Dartmouth</w:t>
      </w:r>
      <w:r>
        <w:rPr>
          <w:spacing w:val="1"/>
        </w:rPr>
        <w:t xml:space="preserve"> </w:t>
      </w:r>
      <w:r>
        <w:t>(1997-</w:t>
      </w:r>
      <w:r>
        <w:rPr>
          <w:spacing w:val="-2"/>
        </w:rPr>
        <w:t>1999)</w:t>
      </w:r>
    </w:p>
    <w:p w14:paraId="6D3BE06A" w14:textId="77777777" w:rsidR="00591E3B" w:rsidRDefault="00000000">
      <w:pPr>
        <w:ind w:right="1652"/>
        <w:jc w:val="center"/>
        <w:rPr>
          <w:i/>
          <w:sz w:val="24"/>
        </w:rPr>
      </w:pPr>
      <w:r>
        <w:rPr>
          <w:i/>
          <w:spacing w:val="-2"/>
          <w:sz w:val="24"/>
        </w:rPr>
        <w:t>Department:</w:t>
      </w:r>
    </w:p>
    <w:p w14:paraId="2D1D3047" w14:textId="77777777" w:rsidR="00591E3B" w:rsidRDefault="00000000">
      <w:pPr>
        <w:pStyle w:val="BodyText"/>
        <w:ind w:left="2754" w:right="858"/>
        <w:jc w:val="center"/>
      </w:pPr>
      <w:r>
        <w:t>Strategic</w:t>
      </w:r>
      <w:r>
        <w:rPr>
          <w:spacing w:val="-2"/>
        </w:rPr>
        <w:t xml:space="preserve"> </w:t>
      </w:r>
      <w:r>
        <w:t>Planning</w:t>
      </w:r>
      <w:r>
        <w:rPr>
          <w:spacing w:val="-3"/>
        </w:rPr>
        <w:t xml:space="preserve"> </w:t>
      </w:r>
      <w:r>
        <w:t>Committee,</w:t>
      </w:r>
      <w:r>
        <w:rPr>
          <w:spacing w:val="-1"/>
        </w:rPr>
        <w:t xml:space="preserve"> </w:t>
      </w:r>
      <w:r>
        <w:t>1997-</w:t>
      </w:r>
      <w:r>
        <w:rPr>
          <w:spacing w:val="-4"/>
        </w:rPr>
        <w:t>1998</w:t>
      </w:r>
    </w:p>
    <w:p w14:paraId="53D1F1AD" w14:textId="77777777" w:rsidR="00591E3B" w:rsidRDefault="00591E3B">
      <w:pPr>
        <w:pStyle w:val="BodyText"/>
      </w:pPr>
    </w:p>
    <w:p w14:paraId="38316A8A" w14:textId="77777777" w:rsidR="00591E3B" w:rsidRDefault="00000000">
      <w:pPr>
        <w:ind w:left="3341"/>
        <w:rPr>
          <w:sz w:val="24"/>
        </w:rPr>
      </w:pPr>
      <w:r>
        <w:rPr>
          <w:i/>
          <w:spacing w:val="-2"/>
          <w:sz w:val="24"/>
        </w:rPr>
        <w:t>College</w:t>
      </w:r>
      <w:r>
        <w:rPr>
          <w:spacing w:val="-2"/>
          <w:sz w:val="24"/>
        </w:rPr>
        <w:t>:</w:t>
      </w:r>
    </w:p>
    <w:p w14:paraId="5AD1112A" w14:textId="77777777" w:rsidR="00591E3B" w:rsidRDefault="00000000">
      <w:pPr>
        <w:pStyle w:val="BodyText"/>
        <w:ind w:left="3701" w:right="927"/>
      </w:pPr>
      <w:r>
        <w:t>MBA Curriculum Committee, 1997-1998 Instructional</w:t>
      </w:r>
      <w:r>
        <w:rPr>
          <w:spacing w:val="-13"/>
        </w:rPr>
        <w:t xml:space="preserve"> </w:t>
      </w:r>
      <w:r>
        <w:t>Effectiveness</w:t>
      </w:r>
      <w:r>
        <w:rPr>
          <w:spacing w:val="-13"/>
        </w:rPr>
        <w:t xml:space="preserve"> </w:t>
      </w:r>
      <w:r>
        <w:t>Committee,</w:t>
      </w:r>
      <w:r>
        <w:rPr>
          <w:spacing w:val="-13"/>
        </w:rPr>
        <w:t xml:space="preserve"> </w:t>
      </w:r>
      <w:r>
        <w:t>1998-1999</w:t>
      </w:r>
    </w:p>
    <w:sectPr w:rsidR="00591E3B">
      <w:pgSz w:w="12240" w:h="15840"/>
      <w:pgMar w:top="1360" w:right="1340" w:bottom="980" w:left="1340" w:header="0" w:footer="7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9E88D8" w14:textId="77777777" w:rsidR="003F6480" w:rsidRDefault="003F6480">
      <w:r>
        <w:separator/>
      </w:r>
    </w:p>
  </w:endnote>
  <w:endnote w:type="continuationSeparator" w:id="0">
    <w:p w14:paraId="5D0C98F6" w14:textId="77777777" w:rsidR="003F6480" w:rsidRDefault="003F6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797FA1" w14:textId="77777777" w:rsidR="00591E3B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19392" behindDoc="1" locked="0" layoutInCell="1" allowOverlap="1" wp14:anchorId="05B3776E" wp14:editId="50F95AA0">
              <wp:simplePos x="0" y="0"/>
              <wp:positionH relativeFrom="page">
                <wp:posOffset>3772534</wp:posOffset>
              </wp:positionH>
              <wp:positionV relativeFrom="page">
                <wp:posOffset>9420385</wp:posOffset>
              </wp:positionV>
              <wp:extent cx="2413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91697A7" w14:textId="77777777" w:rsidR="00591E3B" w:rsidRDefault="00000000">
                          <w:pPr>
                            <w:pStyle w:val="BodyText"/>
                            <w:spacing w:before="1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B3776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7.05pt;margin-top:741.75pt;width:19pt;height:15.3pt;z-index:-15897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" filled="f" stroked="f">
              <v:textbox inset="0,0,0,0">
                <w:txbxContent>
                  <w:p w14:paraId="091697A7" w14:textId="77777777" w:rsidR="00591E3B" w:rsidRDefault="00000000">
                    <w:pPr>
                      <w:pStyle w:val="BodyText"/>
                      <w:spacing w:before="1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FDF584" w14:textId="77777777" w:rsidR="003F6480" w:rsidRDefault="003F6480">
      <w:r>
        <w:separator/>
      </w:r>
    </w:p>
  </w:footnote>
  <w:footnote w:type="continuationSeparator" w:id="0">
    <w:p w14:paraId="66B67CFA" w14:textId="77777777" w:rsidR="003F6480" w:rsidRDefault="003F64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E3B"/>
    <w:rsid w:val="000A44EA"/>
    <w:rsid w:val="0012275D"/>
    <w:rsid w:val="00193EAF"/>
    <w:rsid w:val="003F6480"/>
    <w:rsid w:val="00591E3B"/>
    <w:rsid w:val="006A1531"/>
    <w:rsid w:val="00A32141"/>
    <w:rsid w:val="00A85E83"/>
    <w:rsid w:val="00AA1774"/>
    <w:rsid w:val="00C22874"/>
    <w:rsid w:val="00CB0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449970"/>
  <w15:docId w15:val="{F1358FE0-3444-4446-88FA-5838DD743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skaggs@isenberg.umass.ed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12</Pages>
  <Words>3047</Words>
  <Characters>17370</Characters>
  <Application>Microsoft Office Word</Application>
  <DocSecurity>0</DocSecurity>
  <Lines>144</Lines>
  <Paragraphs>40</Paragraphs>
  <ScaleCrop>false</ScaleCrop>
  <Company/>
  <LinksUpToDate>false</LinksUpToDate>
  <CharactersWithSpaces>20377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Vita</dc:title>
  <dc:creator>CITS</dc:creator>
  <cp:lastModifiedBy>Bruce Skaggs</cp:lastModifiedBy>
  <cp:revision>7</cp:revision>
  <dcterms:created xsi:type="dcterms:W3CDTF">2024-06-07T16:51:00Z</dcterms:created>
  <dcterms:modified xsi:type="dcterms:W3CDTF">2024-06-10T16:08:00Z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2023-10-26T00:00:00Z</vt:filetime>
  </property>
  <property fmtid="{D5CDD505-2E9C-101B-9397-08002B2CF9AE}" pid="5" name="Producer">
    <vt:lpwstr>Microsoft® Word 2019</vt:lpwstr>
  </property>
</Properties>
</file>