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0445F" w14:textId="77777777" w:rsidR="00D55D3C" w:rsidRPr="007545E8" w:rsidRDefault="00CC415D">
      <w:pPr>
        <w:pStyle w:val="Standard"/>
        <w:jc w:val="center"/>
        <w:rPr>
          <w:rFonts w:ascii="Georgia" w:hAnsi="Georgia"/>
          <w:b/>
          <w:bCs/>
          <w:sz w:val="22"/>
        </w:rPr>
      </w:pPr>
      <w:r w:rsidRPr="007545E8">
        <w:rPr>
          <w:rFonts w:ascii="Georgia" w:hAnsi="Georgia"/>
          <w:b/>
          <w:bCs/>
          <w:sz w:val="22"/>
        </w:rPr>
        <w:t>AGHA I</w:t>
      </w:r>
      <w:r w:rsidR="00180B8C">
        <w:rPr>
          <w:rFonts w:ascii="Georgia" w:hAnsi="Georgia"/>
          <w:b/>
          <w:bCs/>
          <w:sz w:val="22"/>
        </w:rPr>
        <w:t>Q</w:t>
      </w:r>
      <w:r w:rsidRPr="007545E8">
        <w:rPr>
          <w:rFonts w:ascii="Georgia" w:hAnsi="Georgia"/>
          <w:b/>
          <w:bCs/>
          <w:sz w:val="22"/>
        </w:rPr>
        <w:t xml:space="preserve">BAL ALI </w:t>
      </w:r>
    </w:p>
    <w:p w14:paraId="040BF1FE" w14:textId="77777777" w:rsidR="00D55D3C" w:rsidRPr="007545E8" w:rsidRDefault="00D55D3C">
      <w:pPr>
        <w:pStyle w:val="Standard"/>
        <w:jc w:val="center"/>
        <w:rPr>
          <w:rFonts w:ascii="Georgia" w:hAnsi="Georgia"/>
          <w:sz w:val="22"/>
        </w:rPr>
      </w:pPr>
    </w:p>
    <w:p w14:paraId="594F4BF4" w14:textId="77777777" w:rsidR="00D55D3C" w:rsidRPr="007545E8" w:rsidRDefault="00CC415D">
      <w:pPr>
        <w:pStyle w:val="Standard"/>
        <w:jc w:val="center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Department of Operations </w:t>
      </w:r>
      <w:r w:rsidR="00A7790D">
        <w:rPr>
          <w:rFonts w:ascii="Georgia" w:hAnsi="Georgia"/>
          <w:sz w:val="22"/>
        </w:rPr>
        <w:t xml:space="preserve">&amp; Information </w:t>
      </w:r>
      <w:r w:rsidRPr="007545E8">
        <w:rPr>
          <w:rFonts w:ascii="Georgia" w:hAnsi="Georgia"/>
          <w:sz w:val="22"/>
        </w:rPr>
        <w:t>Management</w:t>
      </w:r>
    </w:p>
    <w:p w14:paraId="5221AFB3" w14:textId="77777777" w:rsidR="00D55D3C" w:rsidRPr="007545E8" w:rsidRDefault="00CC415D" w:rsidP="00003997">
      <w:pPr>
        <w:pStyle w:val="Standard"/>
        <w:jc w:val="center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Isenberg School of Management</w:t>
      </w:r>
      <w:r w:rsidR="00003997">
        <w:rPr>
          <w:rFonts w:ascii="Georgia" w:hAnsi="Georgia"/>
          <w:sz w:val="22"/>
        </w:rPr>
        <w:t xml:space="preserve">, UMASS </w:t>
      </w:r>
      <w:r w:rsidRPr="007545E8">
        <w:rPr>
          <w:rFonts w:ascii="Georgia" w:hAnsi="Georgia"/>
          <w:sz w:val="22"/>
        </w:rPr>
        <w:t>Amherst</w:t>
      </w:r>
    </w:p>
    <w:p w14:paraId="715E3A9E" w14:textId="77777777" w:rsidR="00D55D3C" w:rsidRPr="007545E8" w:rsidRDefault="00CC415D">
      <w:pPr>
        <w:pStyle w:val="Standard"/>
        <w:jc w:val="center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Amherst, Massachusetts 01003</w:t>
      </w:r>
    </w:p>
    <w:p w14:paraId="46FBC25F" w14:textId="77777777" w:rsidR="00D4338E" w:rsidRPr="007545E8" w:rsidRDefault="00000000" w:rsidP="00D4338E">
      <w:pPr>
        <w:pStyle w:val="Standard"/>
        <w:jc w:val="center"/>
        <w:rPr>
          <w:rFonts w:ascii="Georgia" w:hAnsi="Georgia"/>
          <w:sz w:val="22"/>
        </w:rPr>
      </w:pPr>
      <w:hyperlink r:id="rId7" w:history="1">
        <w:r w:rsidR="00D4338E" w:rsidRPr="005936E3">
          <w:rPr>
            <w:rStyle w:val="Hyperlink"/>
            <w:rFonts w:ascii="Georgia" w:hAnsi="Georgia"/>
            <w:sz w:val="22"/>
          </w:rPr>
          <w:t>aiali@isenberg.umass.edu</w:t>
        </w:r>
      </w:hyperlink>
      <w:r w:rsidR="00D4338E">
        <w:rPr>
          <w:rStyle w:val="Hyperlink"/>
          <w:rFonts w:ascii="Georgia" w:hAnsi="Georgia"/>
          <w:sz w:val="22"/>
        </w:rPr>
        <w:t xml:space="preserve">  </w:t>
      </w:r>
      <w:r w:rsidR="00D4338E" w:rsidRPr="007545E8">
        <w:rPr>
          <w:rFonts w:ascii="Georgia" w:hAnsi="Georgia"/>
          <w:sz w:val="22"/>
        </w:rPr>
        <w:t>413 545 5622</w:t>
      </w:r>
      <w:r w:rsidR="00D4338E">
        <w:rPr>
          <w:rFonts w:ascii="Georgia" w:hAnsi="Georgia"/>
          <w:sz w:val="22"/>
        </w:rPr>
        <w:t xml:space="preserve"> </w:t>
      </w:r>
    </w:p>
    <w:p w14:paraId="435CA3D5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5405FCBE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04BDE11D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EDUCATION:</w:t>
      </w:r>
      <w:r w:rsidR="00F93F79">
        <w:rPr>
          <w:rFonts w:ascii="Georgia" w:hAnsi="Georgia"/>
          <w:b/>
          <w:bCs/>
          <w:sz w:val="22"/>
        </w:rPr>
        <w:t xml:space="preserve"> 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ab/>
        <w:t>Doctor of Philosophy in Operations Research, 1980</w:t>
      </w:r>
    </w:p>
    <w:p w14:paraId="0371D215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Southern Methodist University</w:t>
      </w:r>
      <w:r w:rsidR="00F629E0">
        <w:rPr>
          <w:rFonts w:ascii="Georgia" w:hAnsi="Georgia"/>
          <w:sz w:val="22"/>
        </w:rPr>
        <w:t>, Dallas, Texas</w:t>
      </w:r>
    </w:p>
    <w:p w14:paraId="40951A1D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 xml:space="preserve">Dissertation: </w:t>
      </w:r>
      <w:r w:rsidRPr="007545E8">
        <w:rPr>
          <w:rFonts w:ascii="Georgia" w:hAnsi="Georgia"/>
          <w:i/>
          <w:iCs/>
          <w:sz w:val="22"/>
        </w:rPr>
        <w:t>Two Node-Routing Problems</w:t>
      </w:r>
    </w:p>
    <w:p w14:paraId="3317A400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CFB6932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Science in Operations Research, 1978</w:t>
      </w:r>
    </w:p>
    <w:p w14:paraId="43FF6AC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Southern Methodist University</w:t>
      </w:r>
      <w:r w:rsidRPr="007545E8">
        <w:rPr>
          <w:rFonts w:ascii="Georgia" w:hAnsi="Georgia"/>
          <w:sz w:val="22"/>
        </w:rPr>
        <w:t>, Dallas, Texas</w:t>
      </w:r>
    </w:p>
    <w:p w14:paraId="38B0E076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749FEC3A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Arts in Computer Science, 1976</w:t>
      </w:r>
    </w:p>
    <w:p w14:paraId="36365359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Ball State University</w:t>
      </w:r>
      <w:r w:rsidR="00F629E0">
        <w:rPr>
          <w:rFonts w:ascii="Georgia" w:hAnsi="Georgia"/>
          <w:sz w:val="22"/>
        </w:rPr>
        <w:t>, Muncie, Indiana</w:t>
      </w:r>
    </w:p>
    <w:p w14:paraId="5D2854EC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6F4EC889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Science in Statistics, 1976</w:t>
      </w:r>
    </w:p>
    <w:p w14:paraId="3C7011B4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Ball State University</w:t>
      </w:r>
      <w:r w:rsidR="00F629E0">
        <w:rPr>
          <w:rFonts w:ascii="Georgia" w:hAnsi="Georgia"/>
          <w:sz w:val="22"/>
        </w:rPr>
        <w:t>, Muncie, Indiana</w:t>
      </w:r>
    </w:p>
    <w:p w14:paraId="3263E974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 xml:space="preserve">Thesis: </w:t>
      </w:r>
      <w:r w:rsidRPr="007545E8">
        <w:rPr>
          <w:rFonts w:ascii="Georgia" w:hAnsi="Georgia"/>
          <w:i/>
          <w:iCs/>
          <w:sz w:val="22"/>
        </w:rPr>
        <w:t>On the Approximation of Linear Integral Equations</w:t>
      </w:r>
    </w:p>
    <w:p w14:paraId="3DFFD06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19EB8B70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Master of Science (Part I) in Mathematics, 1973</w:t>
      </w:r>
    </w:p>
    <w:p w14:paraId="7C51171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University of Kashmir</w:t>
      </w:r>
      <w:r w:rsidRPr="007545E8">
        <w:rPr>
          <w:rFonts w:ascii="Georgia" w:hAnsi="Georgia"/>
          <w:sz w:val="22"/>
        </w:rPr>
        <w:t>, S</w:t>
      </w:r>
      <w:r w:rsidR="00F629E0">
        <w:rPr>
          <w:rFonts w:ascii="Georgia" w:hAnsi="Georgia"/>
          <w:sz w:val="22"/>
        </w:rPr>
        <w:t>rinagar, Jammu &amp; Kashmir, India</w:t>
      </w:r>
    </w:p>
    <w:p w14:paraId="4DF07BB1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1DC60C25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Bachelor of Science,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1970</w:t>
      </w:r>
    </w:p>
    <w:p w14:paraId="51CCAEE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>University of Jammu and Kashmir</w:t>
      </w:r>
      <w:r w:rsidRPr="007545E8">
        <w:rPr>
          <w:rFonts w:ascii="Georgia" w:hAnsi="Georgia"/>
          <w:sz w:val="22"/>
        </w:rPr>
        <w:t>, S</w:t>
      </w:r>
      <w:r w:rsidR="00F629E0">
        <w:rPr>
          <w:rFonts w:ascii="Georgia" w:hAnsi="Georgia"/>
          <w:sz w:val="22"/>
        </w:rPr>
        <w:t>rinagar, Jammu &amp; Kashmir, India</w:t>
      </w:r>
    </w:p>
    <w:p w14:paraId="345F7884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4D9F1F31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6C7C8054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RESEARCH INTERESTS:</w:t>
      </w:r>
      <w:r w:rsidR="00F93F79">
        <w:rPr>
          <w:rFonts w:ascii="Georgia" w:hAnsi="Georgia"/>
          <w:b/>
          <w:bCs/>
          <w:sz w:val="22"/>
        </w:rPr>
        <w:t xml:space="preserve">  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ab/>
        <w:t xml:space="preserve">Combinatorial and Network </w:t>
      </w:r>
      <w:r w:rsidR="00A7790D">
        <w:rPr>
          <w:rFonts w:ascii="Georgia" w:hAnsi="Georgia"/>
          <w:sz w:val="22"/>
        </w:rPr>
        <w:t>Optimization</w:t>
      </w:r>
    </w:p>
    <w:p w14:paraId="7F53F512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Applications of Mathematical Programming Models</w:t>
      </w:r>
    </w:p>
    <w:p w14:paraId="52EDBCBB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Supply Chain Management</w:t>
      </w:r>
    </w:p>
    <w:p w14:paraId="056E4241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="00A7790D">
        <w:rPr>
          <w:rFonts w:ascii="Georgia" w:hAnsi="Georgia"/>
          <w:sz w:val="22"/>
        </w:rPr>
        <w:t xml:space="preserve">Data Analytics &amp; </w:t>
      </w:r>
      <w:r w:rsidRPr="007545E8">
        <w:rPr>
          <w:rFonts w:ascii="Georgia" w:hAnsi="Georgia"/>
          <w:sz w:val="22"/>
        </w:rPr>
        <w:t>Performance evaluation</w:t>
      </w:r>
    </w:p>
    <w:p w14:paraId="71F075CD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>Data Envelopment Analysis</w:t>
      </w:r>
    </w:p>
    <w:p w14:paraId="30E43089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3D26C35F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1321F7EB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EXPERIENCE:</w:t>
      </w:r>
      <w:r w:rsidR="00F93F79">
        <w:rPr>
          <w:rFonts w:ascii="Georgia" w:hAnsi="Georgia"/>
          <w:sz w:val="22"/>
        </w:rPr>
        <w:t xml:space="preserve">  </w:t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 xml:space="preserve">University of Massachusetts Amherst, </w:t>
      </w:r>
      <w:r w:rsidR="00F629E0">
        <w:rPr>
          <w:rFonts w:ascii="Georgia" w:hAnsi="Georgia"/>
          <w:sz w:val="22"/>
        </w:rPr>
        <w:t>Amherst, Massachusetts</w:t>
      </w:r>
    </w:p>
    <w:p w14:paraId="1930B523" w14:textId="77777777" w:rsidR="00094A60" w:rsidRPr="007545E8" w:rsidRDefault="00CC415D" w:rsidP="00094A60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="00094A60" w:rsidRPr="007545E8">
        <w:rPr>
          <w:rFonts w:ascii="Georgia" w:hAnsi="Georgia"/>
          <w:sz w:val="22"/>
        </w:rPr>
        <w:t xml:space="preserve">Operations </w:t>
      </w:r>
      <w:r w:rsidR="00094A60">
        <w:rPr>
          <w:rFonts w:ascii="Georgia" w:hAnsi="Georgia"/>
          <w:sz w:val="22"/>
        </w:rPr>
        <w:t xml:space="preserve">&amp; Information </w:t>
      </w:r>
      <w:r w:rsidR="00094A60" w:rsidRPr="007545E8">
        <w:rPr>
          <w:rFonts w:ascii="Georgia" w:hAnsi="Georgia"/>
          <w:sz w:val="22"/>
        </w:rPr>
        <w:t>Management Department,</w:t>
      </w:r>
    </w:p>
    <w:p w14:paraId="7CA1AD1E" w14:textId="77777777" w:rsidR="007C3D26" w:rsidRDefault="007C3D26" w:rsidP="00094A60">
      <w:pPr>
        <w:pStyle w:val="Standard"/>
        <w:ind w:left="2880" w:right="-144" w:hanging="432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Karen and Chuck Peters Family Endowed Professor, since April 2019</w:t>
      </w:r>
    </w:p>
    <w:p w14:paraId="617B5AF2" w14:textId="77777777" w:rsidR="00094A60" w:rsidRDefault="00094A60" w:rsidP="00094A60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Professor</w:t>
      </w:r>
      <w:r>
        <w:rPr>
          <w:rFonts w:ascii="Georgia" w:hAnsi="Georgia"/>
          <w:sz w:val="22"/>
        </w:rPr>
        <w:t xml:space="preserve">, since </w:t>
      </w:r>
      <w:r w:rsidR="008C0157">
        <w:rPr>
          <w:rFonts w:ascii="Georgia" w:hAnsi="Georgia"/>
          <w:sz w:val="22"/>
        </w:rPr>
        <w:t>Fall 1990</w:t>
      </w:r>
    </w:p>
    <w:p w14:paraId="545CEA47" w14:textId="77777777" w:rsidR="008C0157" w:rsidRDefault="00B01826" w:rsidP="008C0157">
      <w:pPr>
        <w:pStyle w:val="Standard"/>
        <w:ind w:left="2880" w:right="-144" w:hanging="432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Founding </w:t>
      </w:r>
      <w:r w:rsidR="008C0157" w:rsidRPr="007545E8">
        <w:rPr>
          <w:rFonts w:ascii="Georgia" w:hAnsi="Georgia"/>
          <w:sz w:val="22"/>
        </w:rPr>
        <w:t>Chairman</w:t>
      </w:r>
      <w:r w:rsidR="008C0157">
        <w:rPr>
          <w:rFonts w:ascii="Georgia" w:hAnsi="Georgia"/>
          <w:sz w:val="22"/>
        </w:rPr>
        <w:t xml:space="preserve">, Spring 2013—Spring 2018 </w:t>
      </w:r>
    </w:p>
    <w:p w14:paraId="0B948302" w14:textId="77777777" w:rsidR="00D55D3C" w:rsidRPr="007545E8" w:rsidRDefault="00094A60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 w:rsidR="00CC415D" w:rsidRPr="007545E8">
        <w:rPr>
          <w:rFonts w:ascii="Georgia" w:hAnsi="Georgia"/>
          <w:sz w:val="22"/>
        </w:rPr>
        <w:t>Finance and Operations Management Department,</w:t>
      </w:r>
    </w:p>
    <w:p w14:paraId="5B7295B4" w14:textId="77777777" w:rsidR="003535ED" w:rsidRDefault="00381C96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Chairman, </w:t>
      </w:r>
      <w:proofErr w:type="gramStart"/>
      <w:r w:rsidR="00F93F79">
        <w:rPr>
          <w:rFonts w:ascii="Georgia" w:hAnsi="Georgia"/>
          <w:sz w:val="22"/>
        </w:rPr>
        <w:t>Fall</w:t>
      </w:r>
      <w:proofErr w:type="gramEnd"/>
      <w:r w:rsidR="00F93F79">
        <w:rPr>
          <w:rFonts w:ascii="Georgia" w:hAnsi="Georgia"/>
          <w:sz w:val="22"/>
        </w:rPr>
        <w:t xml:space="preserve"> 200</w:t>
      </w:r>
      <w:r w:rsidR="00CC415D" w:rsidRPr="007545E8">
        <w:rPr>
          <w:rFonts w:ascii="Georgia" w:hAnsi="Georgia"/>
          <w:sz w:val="22"/>
        </w:rPr>
        <w:t>6</w:t>
      </w:r>
      <w:r w:rsidR="00094A60">
        <w:rPr>
          <w:rFonts w:ascii="Georgia" w:hAnsi="Georgia"/>
          <w:sz w:val="22"/>
        </w:rPr>
        <w:t xml:space="preserve"> – Fall 2012</w:t>
      </w:r>
    </w:p>
    <w:p w14:paraId="55E5FA26" w14:textId="77777777" w:rsidR="003535ED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Professor</w:t>
      </w:r>
      <w:r w:rsidR="00371EF1">
        <w:rPr>
          <w:rFonts w:ascii="Georgia" w:hAnsi="Georgia"/>
          <w:sz w:val="22"/>
        </w:rPr>
        <w:t>, since Fall</w:t>
      </w:r>
      <w:r w:rsidRPr="007545E8">
        <w:rPr>
          <w:rFonts w:ascii="Georgia" w:hAnsi="Georgia"/>
          <w:sz w:val="22"/>
        </w:rPr>
        <w:t xml:space="preserve"> 1990</w:t>
      </w:r>
      <w:r w:rsidR="00094A60">
        <w:rPr>
          <w:rFonts w:ascii="Georgia" w:hAnsi="Georgia"/>
          <w:sz w:val="22"/>
        </w:rPr>
        <w:t xml:space="preserve"> </w:t>
      </w:r>
    </w:p>
    <w:p w14:paraId="72BA62E3" w14:textId="77777777" w:rsidR="003535ED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Acting Chairman, Fall 1990.</w:t>
      </w:r>
    </w:p>
    <w:p w14:paraId="73708B8F" w14:textId="77777777" w:rsidR="00D55D3C" w:rsidRPr="007545E8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Associate Professor, 1987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-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1990.</w:t>
      </w:r>
    </w:p>
    <w:p w14:paraId="3FA6D8C5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7ED6E616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i/>
          <w:iCs/>
          <w:sz w:val="22"/>
        </w:rPr>
        <w:t xml:space="preserve">University of Texas at Austin, </w:t>
      </w:r>
      <w:r w:rsidR="00F629E0">
        <w:rPr>
          <w:rFonts w:ascii="Georgia" w:hAnsi="Georgia"/>
          <w:sz w:val="22"/>
        </w:rPr>
        <w:t>Austin, Texas</w:t>
      </w:r>
    </w:p>
    <w:p w14:paraId="1545E91C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</w:r>
      <w:r w:rsidRPr="007545E8">
        <w:rPr>
          <w:rFonts w:ascii="Georgia" w:hAnsi="Georgia"/>
          <w:sz w:val="22"/>
        </w:rPr>
        <w:tab/>
        <w:t xml:space="preserve">Department of Management </w:t>
      </w:r>
      <w:r w:rsidR="00D73532">
        <w:rPr>
          <w:rFonts w:ascii="Georgia" w:hAnsi="Georgia"/>
          <w:sz w:val="22"/>
        </w:rPr>
        <w:t>Science and Information Systems</w:t>
      </w:r>
    </w:p>
    <w:p w14:paraId="360C8840" w14:textId="77777777" w:rsidR="00371EF1" w:rsidRDefault="00F93F79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Associate Director for Informatics, Center for Cybernetic Studies,</w:t>
      </w:r>
      <w:r w:rsidR="003535ED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1983</w:t>
      </w:r>
      <w:r>
        <w:rPr>
          <w:rFonts w:ascii="Georgia" w:hAnsi="Georgia"/>
          <w:sz w:val="22"/>
        </w:rPr>
        <w:t xml:space="preserve"> </w:t>
      </w:r>
      <w:r w:rsidR="00371EF1">
        <w:rPr>
          <w:rFonts w:ascii="Georgia" w:hAnsi="Georgia"/>
          <w:sz w:val="22"/>
        </w:rPr>
        <w:t>–</w:t>
      </w:r>
      <w:r>
        <w:rPr>
          <w:rFonts w:ascii="Georgia" w:hAnsi="Georgia"/>
          <w:sz w:val="22"/>
        </w:rPr>
        <w:t xml:space="preserve"> </w:t>
      </w:r>
      <w:r w:rsidR="003535ED">
        <w:rPr>
          <w:rFonts w:ascii="Georgia" w:hAnsi="Georgia"/>
          <w:sz w:val="22"/>
        </w:rPr>
        <w:t>198</w:t>
      </w:r>
      <w:r w:rsidR="00371EF1">
        <w:rPr>
          <w:rFonts w:ascii="Georgia" w:hAnsi="Georgia"/>
          <w:sz w:val="22"/>
        </w:rPr>
        <w:t>7</w:t>
      </w:r>
    </w:p>
    <w:p w14:paraId="19D3D81E" w14:textId="77777777" w:rsidR="00D55D3C" w:rsidRPr="007545E8" w:rsidRDefault="00CC415D" w:rsidP="003535ED">
      <w:pPr>
        <w:pStyle w:val="Standard"/>
        <w:ind w:left="2880" w:right="-144" w:hanging="432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Assistant Professor of Operations Research and Information Systems,</w:t>
      </w:r>
      <w:r w:rsidR="003535ED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1980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-</w:t>
      </w:r>
      <w:r w:rsidR="00F93F79">
        <w:rPr>
          <w:rFonts w:ascii="Georgia" w:hAnsi="Georgia"/>
          <w:sz w:val="22"/>
        </w:rPr>
        <w:t xml:space="preserve"> </w:t>
      </w:r>
      <w:r w:rsidR="00D73532">
        <w:rPr>
          <w:rFonts w:ascii="Georgia" w:hAnsi="Georgia"/>
          <w:sz w:val="22"/>
        </w:rPr>
        <w:t>1987</w:t>
      </w:r>
    </w:p>
    <w:p w14:paraId="6F16BAB5" w14:textId="77777777" w:rsidR="00D55D3C" w:rsidRPr="007545E8" w:rsidRDefault="00CC415D">
      <w:pPr>
        <w:pStyle w:val="Standard"/>
        <w:pageBreakBefore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lastRenderedPageBreak/>
        <w:t>RESEARCH:</w:t>
      </w:r>
    </w:p>
    <w:p w14:paraId="56059A5A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FFF5E6A" w14:textId="77777777" w:rsidR="00D55D3C" w:rsidRPr="00180B8C" w:rsidRDefault="00CC415D">
      <w:pPr>
        <w:pStyle w:val="Standard"/>
        <w:rPr>
          <w:rFonts w:ascii="Georgia" w:hAnsi="Georgia"/>
          <w:sz w:val="22"/>
        </w:rPr>
      </w:pPr>
      <w:r w:rsidRPr="00180B8C">
        <w:rPr>
          <w:rFonts w:ascii="Georgia" w:hAnsi="Georgia"/>
          <w:sz w:val="22"/>
          <w:u w:val="single"/>
        </w:rPr>
        <w:t>Chapters in Books</w:t>
      </w:r>
      <w:r w:rsidRPr="00180B8C">
        <w:rPr>
          <w:rFonts w:ascii="Georgia" w:hAnsi="Georgia"/>
          <w:sz w:val="22"/>
        </w:rPr>
        <w:t>:</w:t>
      </w:r>
    </w:p>
    <w:p w14:paraId="72D5DBAD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11596D84" w14:textId="77777777" w:rsidR="00F93F79" w:rsidRDefault="00F93F79" w:rsidP="00F93F7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 “Computational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Aspects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DEA: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Theory, Methodology, and Applications</w:t>
      </w:r>
      <w:r w:rsidRPr="007545E8">
        <w:rPr>
          <w:rFonts w:ascii="Georgia" w:hAnsi="Georgia"/>
          <w:sz w:val="22"/>
        </w:rPr>
        <w:t xml:space="preserve">. </w:t>
      </w:r>
      <w:proofErr w:type="spellStart"/>
      <w:r w:rsidRPr="007545E8">
        <w:rPr>
          <w:rFonts w:ascii="Georgia" w:hAnsi="Georgia"/>
          <w:sz w:val="22"/>
        </w:rPr>
        <w:t>Edt</w:t>
      </w:r>
      <w:proofErr w:type="spellEnd"/>
      <w:r w:rsidRPr="007545E8">
        <w:rPr>
          <w:rFonts w:ascii="Georgia" w:hAnsi="Georgia"/>
          <w:sz w:val="22"/>
        </w:rPr>
        <w:t xml:space="preserve">. Charnes, Cooper, Lewin,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, Kluwer, pp 63-88</w:t>
      </w:r>
      <w:r w:rsidR="00B643FA">
        <w:rPr>
          <w:rFonts w:ascii="Georgia" w:hAnsi="Georgia"/>
          <w:sz w:val="22"/>
        </w:rPr>
        <w:t>, 1995</w:t>
      </w:r>
      <w:r w:rsidRPr="007545E8">
        <w:rPr>
          <w:rFonts w:ascii="Georgia" w:hAnsi="Georgia"/>
          <w:sz w:val="22"/>
        </w:rPr>
        <w:t xml:space="preserve">. </w:t>
      </w:r>
    </w:p>
    <w:p w14:paraId="2ECB298F" w14:textId="77777777" w:rsidR="003F24E5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 and L.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Mathematical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Programming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Approach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to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Efficiency Measurement,”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The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Measurement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Productive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Efficiency: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Techniques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and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Applications</w:t>
      </w:r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Edt</w:t>
      </w:r>
      <w:proofErr w:type="spellEnd"/>
      <w:r w:rsidRPr="007545E8">
        <w:rPr>
          <w:rFonts w:ascii="Georgia" w:hAnsi="Georgia"/>
          <w:sz w:val="22"/>
        </w:rPr>
        <w:t>. 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O. Fried, C. A. K. Lovell and S. S. Schmidt, Oxford, pp 120-159</w:t>
      </w:r>
      <w:r w:rsidR="00B643FA">
        <w:rPr>
          <w:rFonts w:ascii="Georgia" w:hAnsi="Georgia"/>
          <w:sz w:val="22"/>
        </w:rPr>
        <w:t>, 1993</w:t>
      </w:r>
      <w:r w:rsidRPr="007545E8">
        <w:rPr>
          <w:rFonts w:ascii="Georgia" w:hAnsi="Georgia"/>
          <w:sz w:val="22"/>
        </w:rPr>
        <w:t>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3062D2A" w14:textId="77777777" w:rsidR="00C2261C" w:rsidRPr="007545E8" w:rsidRDefault="00C2261C" w:rsidP="00C2261C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5EFF7268" w14:textId="77777777" w:rsidR="00D55D3C" w:rsidRPr="007545E8" w:rsidRDefault="00CC415D" w:rsidP="007545E8">
      <w:pPr>
        <w:pStyle w:val="Standard"/>
        <w:spacing w:after="120"/>
        <w:rPr>
          <w:rFonts w:ascii="Georgia" w:hAnsi="Georgia"/>
          <w:sz w:val="22"/>
          <w:u w:val="single"/>
        </w:rPr>
      </w:pPr>
      <w:r w:rsidRPr="007545E8">
        <w:rPr>
          <w:rFonts w:ascii="Georgia" w:hAnsi="Georgia"/>
          <w:sz w:val="22"/>
          <w:u w:val="single"/>
        </w:rPr>
        <w:t>Refereed Publications:</w:t>
      </w:r>
      <w:r w:rsidR="003F24E5" w:rsidRPr="007545E8">
        <w:rPr>
          <w:rFonts w:ascii="Georgia" w:hAnsi="Georgia"/>
          <w:sz w:val="22"/>
          <w:u w:val="single"/>
        </w:rPr>
        <w:t xml:space="preserve"> </w:t>
      </w:r>
    </w:p>
    <w:p w14:paraId="08D4EAEF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R. Helgason, J. Kennington and H. Lall. “Primal Simplex Network Codes: State-of-the-Art Implementation Technology,” </w:t>
      </w:r>
      <w:r w:rsidRPr="007545E8">
        <w:rPr>
          <w:rFonts w:ascii="Georgia" w:hAnsi="Georgia"/>
          <w:i/>
          <w:iCs/>
          <w:sz w:val="22"/>
        </w:rPr>
        <w:t>Networks</w:t>
      </w:r>
      <w:r w:rsidRPr="007545E8">
        <w:rPr>
          <w:rFonts w:ascii="Georgia" w:hAnsi="Georgia"/>
          <w:sz w:val="22"/>
        </w:rPr>
        <w:t>, Vol. 8, 315-339, 1978.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B457C8F" w14:textId="2504AF21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Helgason,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Kennington 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Lall.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="00D93042">
        <w:rPr>
          <w:rFonts w:ascii="Georgia" w:hAnsi="Georgia"/>
          <w:sz w:val="22"/>
        </w:rPr>
        <w:t>C</w:t>
      </w:r>
      <w:r w:rsidRPr="007545E8">
        <w:rPr>
          <w:rFonts w:ascii="Georgia" w:hAnsi="Georgia"/>
          <w:sz w:val="22"/>
        </w:rPr>
        <w:t>omparison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Among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Three Multicommodity Network Flow Algorithms,” </w:t>
      </w:r>
      <w:r w:rsidRPr="007545E8">
        <w:rPr>
          <w:rFonts w:ascii="Georgia" w:hAnsi="Georgia"/>
          <w:i/>
          <w:iCs/>
          <w:sz w:val="22"/>
        </w:rPr>
        <w:t>Operations Research</w:t>
      </w:r>
      <w:r w:rsidRPr="007545E8">
        <w:rPr>
          <w:rFonts w:ascii="Georgia" w:hAnsi="Georgia"/>
          <w:sz w:val="22"/>
        </w:rPr>
        <w:t>, Vol. 28, No. 4, 995-1000, 1980.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3C85A74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et al. “Multicommodity Network Problems: Applications and Computations,” </w:t>
      </w:r>
      <w:r w:rsidRPr="007545E8">
        <w:rPr>
          <w:rFonts w:ascii="Georgia" w:hAnsi="Georgia"/>
          <w:i/>
          <w:iCs/>
          <w:sz w:val="22"/>
        </w:rPr>
        <w:t>IIE Transactions</w:t>
      </w:r>
      <w:r w:rsidRPr="007545E8">
        <w:rPr>
          <w:rFonts w:ascii="Georgia" w:hAnsi="Georgia"/>
          <w:sz w:val="22"/>
        </w:rPr>
        <w:t>, Vol. 16, No. 2, 127-134, 1984.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55F4CEDB" w14:textId="2230702A" w:rsidR="00FE2C7F" w:rsidRDefault="00FE2C7F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FE2C7F">
        <w:rPr>
          <w:rFonts w:ascii="Georgia" w:hAnsi="Georgia"/>
          <w:sz w:val="22"/>
        </w:rPr>
        <w:t xml:space="preserve">Agha Iqbal Ali, A. Charnes, Song </w:t>
      </w:r>
      <w:proofErr w:type="spellStart"/>
      <w:r w:rsidRPr="00FE2C7F">
        <w:rPr>
          <w:rFonts w:ascii="Georgia" w:hAnsi="Georgia"/>
          <w:sz w:val="22"/>
        </w:rPr>
        <w:t>Tiantai</w:t>
      </w:r>
      <w:proofErr w:type="spellEnd"/>
      <w:r w:rsidRPr="00FE2C7F">
        <w:rPr>
          <w:rFonts w:ascii="Georgia" w:hAnsi="Georgia"/>
          <w:sz w:val="22"/>
        </w:rPr>
        <w:t>, “Karmarkar’s Projective Algorithm</w:t>
      </w:r>
      <w:r>
        <w:rPr>
          <w:rFonts w:ascii="Georgia" w:hAnsi="Georgia"/>
          <w:sz w:val="22"/>
        </w:rPr>
        <w:t>:</w:t>
      </w:r>
      <w:r w:rsidRPr="00FE2C7F">
        <w:rPr>
          <w:rFonts w:ascii="Georgia" w:hAnsi="Georgia"/>
          <w:sz w:val="22"/>
        </w:rPr>
        <w:t xml:space="preserve"> A Null Space Variant for Multi-Commodity Generalized Networks”, </w:t>
      </w:r>
      <w:r w:rsidRPr="00FE2C7F">
        <w:rPr>
          <w:rFonts w:ascii="Georgia" w:hAnsi="Georgia"/>
          <w:i/>
          <w:iCs/>
          <w:sz w:val="22"/>
        </w:rPr>
        <w:t xml:space="preserve">Acta </w:t>
      </w:r>
      <w:proofErr w:type="spellStart"/>
      <w:r w:rsidRPr="00FE2C7F">
        <w:rPr>
          <w:rFonts w:ascii="Georgia" w:hAnsi="Georgia"/>
          <w:i/>
          <w:iCs/>
          <w:sz w:val="22"/>
        </w:rPr>
        <w:t>Mathematicae</w:t>
      </w:r>
      <w:proofErr w:type="spellEnd"/>
      <w:r w:rsidRPr="00FE2C7F">
        <w:rPr>
          <w:rFonts w:ascii="Georgia" w:hAnsi="Georgia"/>
          <w:i/>
          <w:iCs/>
          <w:sz w:val="22"/>
        </w:rPr>
        <w:t xml:space="preserve"> </w:t>
      </w:r>
      <w:proofErr w:type="spellStart"/>
      <w:r w:rsidRPr="00FE2C7F">
        <w:rPr>
          <w:rFonts w:ascii="Georgia" w:hAnsi="Georgia"/>
          <w:i/>
          <w:iCs/>
          <w:sz w:val="22"/>
        </w:rPr>
        <w:t>Allicatae</w:t>
      </w:r>
      <w:proofErr w:type="spellEnd"/>
      <w:r w:rsidRPr="00FE2C7F">
        <w:rPr>
          <w:rFonts w:ascii="Georgia" w:hAnsi="Georgia"/>
          <w:i/>
          <w:iCs/>
          <w:sz w:val="22"/>
        </w:rPr>
        <w:t xml:space="preserve"> </w:t>
      </w:r>
      <w:proofErr w:type="spellStart"/>
      <w:r w:rsidRPr="00FE2C7F">
        <w:rPr>
          <w:rFonts w:ascii="Georgia" w:hAnsi="Georgia"/>
          <w:i/>
          <w:iCs/>
          <w:sz w:val="22"/>
        </w:rPr>
        <w:t>Sinica</w:t>
      </w:r>
      <w:proofErr w:type="spellEnd"/>
      <w:r w:rsidRPr="00FE2C7F">
        <w:rPr>
          <w:rFonts w:ascii="Georgia" w:hAnsi="Georgia"/>
          <w:sz w:val="22"/>
        </w:rPr>
        <w:t>, Vol 2</w:t>
      </w:r>
      <w:r>
        <w:rPr>
          <w:rFonts w:ascii="Georgia" w:hAnsi="Georgia"/>
          <w:sz w:val="22"/>
        </w:rPr>
        <w:t xml:space="preserve">, </w:t>
      </w:r>
      <w:r w:rsidRPr="00FE2C7F">
        <w:rPr>
          <w:rFonts w:ascii="Georgia" w:hAnsi="Georgia"/>
          <w:sz w:val="22"/>
        </w:rPr>
        <w:t>No</w:t>
      </w:r>
      <w:r>
        <w:rPr>
          <w:rFonts w:ascii="Georgia" w:hAnsi="Georgia"/>
          <w:sz w:val="22"/>
        </w:rPr>
        <w:t>.</w:t>
      </w:r>
      <w:r w:rsidRPr="00FE2C7F">
        <w:rPr>
          <w:rFonts w:ascii="Georgia" w:hAnsi="Georgia"/>
          <w:sz w:val="22"/>
        </w:rPr>
        <w:t xml:space="preserve"> 2, 168-190.</w:t>
      </w:r>
    </w:p>
    <w:p w14:paraId="1843128C" w14:textId="20F0EE5B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 and J. L. Kennington. “The Asymmetric M-travelling Salesmen Problem: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 Duality Based Branch-and-Bound Algorithm,” </w:t>
      </w:r>
      <w:r w:rsidRPr="007545E8">
        <w:rPr>
          <w:rFonts w:ascii="Georgia" w:hAnsi="Georgia"/>
          <w:i/>
          <w:iCs/>
          <w:sz w:val="22"/>
        </w:rPr>
        <w:t>Discrete Applied Mathematics</w:t>
      </w:r>
      <w:r w:rsidRPr="007545E8">
        <w:rPr>
          <w:rFonts w:ascii="Georgia" w:hAnsi="Georgia"/>
          <w:sz w:val="22"/>
        </w:rPr>
        <w:t xml:space="preserve"> 13, 259-276,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02B48BE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 E. Allen, R. Barr and J. Kennington. “</w:t>
      </w:r>
      <w:proofErr w:type="spellStart"/>
      <w:r w:rsidRPr="007545E8">
        <w:rPr>
          <w:rFonts w:ascii="Georgia" w:hAnsi="Georgia"/>
          <w:sz w:val="22"/>
        </w:rPr>
        <w:t>Reoptimization</w:t>
      </w:r>
      <w:proofErr w:type="spellEnd"/>
      <w:r w:rsidRPr="007545E8">
        <w:rPr>
          <w:rFonts w:ascii="Georgia" w:hAnsi="Georgia"/>
          <w:sz w:val="22"/>
        </w:rPr>
        <w:t xml:space="preserve"> Procedures for Bounded Variable Primal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Simplex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European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Journal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Operational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Research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Vol. 23,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256-263,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7929097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Charnes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Song.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Two-Segment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Approximation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 Separable Convex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Programming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with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Linear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Constraints.”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i/>
          <w:iCs/>
          <w:sz w:val="22"/>
        </w:rPr>
        <w:t>Mathematische</w:t>
      </w:r>
      <w:proofErr w:type="spellEnd"/>
      <w:r w:rsidR="00F93F79">
        <w:rPr>
          <w:rFonts w:ascii="Georgia" w:hAnsi="Georgia"/>
          <w:i/>
          <w:iCs/>
          <w:sz w:val="22"/>
        </w:rPr>
        <w:t xml:space="preserve"> </w:t>
      </w:r>
      <w:proofErr w:type="spellStart"/>
      <w:r w:rsidRPr="007545E8">
        <w:rPr>
          <w:rFonts w:ascii="Georgia" w:hAnsi="Georgia"/>
          <w:i/>
          <w:iCs/>
          <w:sz w:val="22"/>
        </w:rPr>
        <w:t>Operationsforschung</w:t>
      </w:r>
      <w:proofErr w:type="spellEnd"/>
      <w:r w:rsidRPr="007545E8">
        <w:rPr>
          <w:rFonts w:ascii="Georgia" w:hAnsi="Georgia"/>
          <w:i/>
          <w:iCs/>
          <w:sz w:val="22"/>
        </w:rPr>
        <w:t xml:space="preserve"> und</w:t>
      </w:r>
      <w:r w:rsidR="00F93F79">
        <w:rPr>
          <w:rFonts w:ascii="Georgia" w:hAnsi="Georgia"/>
          <w:i/>
          <w:iCs/>
          <w:sz w:val="22"/>
        </w:rPr>
        <w:t xml:space="preserve"> </w:t>
      </w:r>
      <w:proofErr w:type="spellStart"/>
      <w:r w:rsidRPr="007545E8">
        <w:rPr>
          <w:rFonts w:ascii="Georgia" w:hAnsi="Georgia"/>
          <w:i/>
          <w:iCs/>
          <w:sz w:val="22"/>
        </w:rPr>
        <w:t>Statistik</w:t>
      </w:r>
      <w:proofErr w:type="spellEnd"/>
      <w:r w:rsidRPr="007545E8">
        <w:rPr>
          <w:rFonts w:ascii="Georgia" w:hAnsi="Georgia"/>
          <w:sz w:val="22"/>
        </w:rPr>
        <w:t>, Series Optimization, Vol 17, No. 2, 147-159,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CC1DC74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Charnes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and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Song.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“Design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Implementation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 Structures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 Generalized Networks," J</w:t>
      </w:r>
      <w:r w:rsidRPr="007545E8">
        <w:rPr>
          <w:rFonts w:ascii="Georgia" w:hAnsi="Georgia"/>
          <w:i/>
          <w:iCs/>
          <w:sz w:val="22"/>
        </w:rPr>
        <w:t>ournal of Information and Optimization Sciences</w:t>
      </w:r>
      <w:r w:rsidRPr="007545E8">
        <w:rPr>
          <w:rFonts w:ascii="Georgia" w:hAnsi="Georgia"/>
          <w:sz w:val="22"/>
        </w:rPr>
        <w:t>, Vol 7, No. 2, 81-104,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43321B0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Cook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Kress.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Minimum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Violations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Ranking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 Tournament,” </w:t>
      </w:r>
      <w:r w:rsidRPr="007545E8">
        <w:rPr>
          <w:rFonts w:ascii="Georgia" w:hAnsi="Georgia"/>
          <w:i/>
          <w:iCs/>
          <w:sz w:val="22"/>
        </w:rPr>
        <w:t>Management Science</w:t>
      </w:r>
      <w:r w:rsidRPr="007545E8">
        <w:rPr>
          <w:rFonts w:ascii="Georgia" w:hAnsi="Georgia"/>
          <w:sz w:val="22"/>
        </w:rPr>
        <w:t>, Vol 32, No. 6, 660-672,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8A024B7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Efficient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Transshipment</w:t>
      </w:r>
      <w:r w:rsidR="00F93F79">
        <w:rPr>
          <w:rFonts w:ascii="Georgia" w:hAnsi="Georgia"/>
          <w:sz w:val="22"/>
        </w:rPr>
        <w:t xml:space="preserve"> </w:t>
      </w:r>
      <w:r w:rsidR="00003997">
        <w:rPr>
          <w:rFonts w:ascii="Georgia" w:hAnsi="Georgia"/>
          <w:sz w:val="22"/>
        </w:rPr>
        <w:t>a</w:t>
      </w:r>
      <w:r w:rsidRPr="007545E8">
        <w:rPr>
          <w:rFonts w:ascii="Georgia" w:hAnsi="Georgia"/>
          <w:sz w:val="22"/>
        </w:rPr>
        <w:t>long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Single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Road Problem,”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Naval Research Logistics Quarterly</w:t>
      </w:r>
      <w:r w:rsidRPr="007545E8">
        <w:rPr>
          <w:rFonts w:ascii="Georgia" w:hAnsi="Georgia"/>
          <w:sz w:val="22"/>
        </w:rPr>
        <w:t>, Vol 33, No. 4, 673-684,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2AD8122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Cook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Kress.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“Ordinal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Ranking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Intensity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Preference: 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Linear Programming Approach,” </w:t>
      </w:r>
      <w:r w:rsidRPr="007545E8">
        <w:rPr>
          <w:rFonts w:ascii="Georgia" w:hAnsi="Georgia"/>
          <w:i/>
          <w:iCs/>
          <w:sz w:val="22"/>
        </w:rPr>
        <w:t>Management Science</w:t>
      </w:r>
      <w:r w:rsidRPr="007545E8">
        <w:rPr>
          <w:rFonts w:ascii="Georgia" w:hAnsi="Georgia"/>
          <w:sz w:val="22"/>
        </w:rPr>
        <w:t>, Vol 32, No. 12, 1642-1647, 1986.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53FCA8C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 R. Helgason and J. Kennington. “An Air Force Logistics Decision Support System Using Multi-</w:t>
      </w:r>
      <w:proofErr w:type="gramStart"/>
      <w:r w:rsidRPr="007545E8">
        <w:rPr>
          <w:rFonts w:ascii="Georgia" w:hAnsi="Georgia"/>
          <w:sz w:val="22"/>
        </w:rPr>
        <w:t>commodity</w:t>
      </w:r>
      <w:proofErr w:type="gramEnd"/>
      <w:r w:rsidRPr="007545E8">
        <w:rPr>
          <w:rFonts w:ascii="Georgia" w:hAnsi="Georgia"/>
          <w:sz w:val="22"/>
        </w:rPr>
        <w:t xml:space="preserve"> Network Models,” </w:t>
      </w:r>
      <w:r w:rsidRPr="007545E8">
        <w:rPr>
          <w:rFonts w:ascii="Georgia" w:hAnsi="Georgia"/>
          <w:i/>
          <w:iCs/>
          <w:sz w:val="22"/>
        </w:rPr>
        <w:t>Annals of the Society of Logistics Engineers</w:t>
      </w:r>
      <w:r w:rsidRPr="007545E8">
        <w:rPr>
          <w:rFonts w:ascii="Georgia" w:hAnsi="Georgia"/>
          <w:sz w:val="22"/>
        </w:rPr>
        <w:t>, Vol. 1, No. 2, 93-104, 1987.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B4A247E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Kennington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Shetty.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Equal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Flow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European Journal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 Operational Research</w:t>
      </w:r>
      <w:r w:rsidRPr="007545E8">
        <w:rPr>
          <w:rFonts w:ascii="Georgia" w:hAnsi="Georgia"/>
          <w:sz w:val="22"/>
        </w:rPr>
        <w:t>, Vol. 36, No. 1, 107-115, 1988.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666C221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C. Huang. “Graphical-Structure-Based Models for Routing Problems,” </w:t>
      </w:r>
      <w:r w:rsidRPr="007545E8">
        <w:rPr>
          <w:rFonts w:ascii="Georgia" w:hAnsi="Georgia"/>
          <w:i/>
          <w:iCs/>
          <w:sz w:val="22"/>
        </w:rPr>
        <w:t>International Journal of Systems Science</w:t>
      </w:r>
      <w:r w:rsidRPr="007545E8">
        <w:rPr>
          <w:rFonts w:ascii="Georgia" w:hAnsi="Georgia"/>
          <w:sz w:val="22"/>
        </w:rPr>
        <w:t>, Vol. 19, No. 9, 1667-1686, 1988.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F3222FC" w14:textId="77777777" w:rsidR="00D55D3C" w:rsidRPr="007545E8" w:rsidRDefault="00385F73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lastRenderedPageBreak/>
        <w:t>J.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Ahmadi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and </w:t>
      </w:r>
      <w:r w:rsidR="00CC415D" w:rsidRPr="007545E8">
        <w:rPr>
          <w:rFonts w:ascii="Georgia" w:hAnsi="Georgia"/>
          <w:sz w:val="22"/>
        </w:rPr>
        <w:t>Agha Iqbal Ali.</w:t>
      </w:r>
      <w:r w:rsidR="00F93F79">
        <w:rPr>
          <w:rFonts w:ascii="Georgia" w:hAnsi="Georgia"/>
          <w:sz w:val="22"/>
        </w:rPr>
        <w:t xml:space="preserve">  </w:t>
      </w:r>
      <w:r w:rsidR="00CC415D" w:rsidRPr="007545E8">
        <w:rPr>
          <w:rFonts w:ascii="Georgia" w:hAnsi="Georgia"/>
          <w:sz w:val="22"/>
        </w:rPr>
        <w:t>“Integrated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Production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Scheduling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Large-Scale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Flexible Electronic Parts Manufacturing,” </w:t>
      </w:r>
      <w:r w:rsidR="00CC415D" w:rsidRPr="007545E8">
        <w:rPr>
          <w:rFonts w:ascii="Georgia" w:hAnsi="Georgia"/>
          <w:i/>
          <w:iCs/>
          <w:sz w:val="22"/>
        </w:rPr>
        <w:t>Annals of Operations Research</w:t>
      </w:r>
      <w:r w:rsidR="00CC415D" w:rsidRPr="007545E8">
        <w:rPr>
          <w:rFonts w:ascii="Georgia" w:hAnsi="Georgia"/>
          <w:sz w:val="22"/>
        </w:rPr>
        <w:t>, Vol. 15, 269-287, 1988.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517503D3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Thiagarajan,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Relaxation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Based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Enumeration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 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Set Partitioning,”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38, No. 1, 76-85, 1989.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11208D2C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Padman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Thiagarajan,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“Dual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Pure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Network Problems,” </w:t>
      </w:r>
      <w:r w:rsidRPr="007545E8">
        <w:rPr>
          <w:rFonts w:ascii="Georgia" w:hAnsi="Georgia"/>
          <w:i/>
          <w:iCs/>
          <w:sz w:val="22"/>
        </w:rPr>
        <w:t>Operations Research</w:t>
      </w:r>
      <w:r w:rsidRPr="007545E8">
        <w:rPr>
          <w:rFonts w:ascii="Georgia" w:hAnsi="Georgia"/>
          <w:sz w:val="22"/>
        </w:rPr>
        <w:t>, Vol. 37, No. 1, 159-171, 1989.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8D48A75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A. Charnes, W. W. Cooper, D. Divine, Gerald A. Klopp, and J. Stutz.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“An Application of Data Envelopment Analysis to Management of US Army Recruitment Districts.” </w:t>
      </w:r>
      <w:r w:rsidRPr="007545E8">
        <w:rPr>
          <w:rFonts w:ascii="Georgia" w:hAnsi="Georgia"/>
          <w:i/>
          <w:sz w:val="22"/>
        </w:rPr>
        <w:t>In R. L.</w:t>
      </w:r>
      <w:r w:rsidR="00F93F79">
        <w:rPr>
          <w:rFonts w:ascii="Georgia" w:hAnsi="Georgia"/>
          <w:i/>
          <w:sz w:val="22"/>
        </w:rPr>
        <w:t xml:space="preserve"> </w:t>
      </w:r>
      <w:r w:rsidR="00003997">
        <w:rPr>
          <w:rFonts w:ascii="Georgia" w:hAnsi="Georgia"/>
          <w:i/>
          <w:sz w:val="22"/>
        </w:rPr>
        <w:t>Schultz (Ed</w:t>
      </w:r>
      <w:r w:rsidRPr="007545E8">
        <w:rPr>
          <w:rFonts w:ascii="Georgia" w:hAnsi="Georgia"/>
          <w:i/>
          <w:sz w:val="22"/>
        </w:rPr>
        <w:t>),</w:t>
      </w:r>
      <w:r w:rsidR="00F93F79">
        <w:rPr>
          <w:rFonts w:ascii="Georgia" w:hAnsi="Georgia"/>
          <w:i/>
          <w:sz w:val="22"/>
        </w:rPr>
        <w:t xml:space="preserve"> </w:t>
      </w:r>
      <w:r w:rsidRPr="007545E8">
        <w:rPr>
          <w:rFonts w:ascii="Georgia" w:hAnsi="Georgia"/>
          <w:i/>
          <w:sz w:val="22"/>
        </w:rPr>
        <w:t xml:space="preserve">Applications </w:t>
      </w:r>
      <w:r w:rsidR="00003997">
        <w:rPr>
          <w:rFonts w:ascii="Georgia" w:hAnsi="Georgia"/>
          <w:i/>
          <w:sz w:val="22"/>
        </w:rPr>
        <w:t>o</w:t>
      </w:r>
      <w:r w:rsidRPr="007545E8">
        <w:rPr>
          <w:rFonts w:ascii="Georgia" w:hAnsi="Georgia"/>
          <w:i/>
          <w:sz w:val="22"/>
        </w:rPr>
        <w:t>f Management Science, A Research Annual</w:t>
      </w:r>
      <w:r w:rsidRPr="007545E8">
        <w:rPr>
          <w:rFonts w:ascii="Georgia" w:hAnsi="Georgia"/>
          <w:sz w:val="22"/>
        </w:rPr>
        <w:t>, 1989</w:t>
      </w:r>
      <w:r w:rsidRPr="007545E8">
        <w:rPr>
          <w:rFonts w:ascii="Georgia" w:hAnsi="Georgia"/>
          <w:i/>
          <w:sz w:val="22"/>
        </w:rPr>
        <w:t>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CD06A31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Computational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Issues,”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Computers, Environment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and Urban Systems</w:t>
      </w:r>
      <w:r w:rsidRPr="007545E8">
        <w:rPr>
          <w:rFonts w:ascii="Georgia" w:hAnsi="Georgia"/>
          <w:sz w:val="22"/>
        </w:rPr>
        <w:t xml:space="preserve"> Vol. 14, No. 2, 157-165, 1990.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286C2C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“Translation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Invariance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Analysis,” </w:t>
      </w:r>
      <w:r w:rsidRPr="007545E8">
        <w:rPr>
          <w:rFonts w:ascii="Georgia" w:hAnsi="Georgia"/>
          <w:i/>
          <w:iCs/>
          <w:sz w:val="22"/>
        </w:rPr>
        <w:t>Operations Research Letters</w:t>
      </w:r>
      <w:r w:rsidRPr="007545E8">
        <w:rPr>
          <w:rFonts w:ascii="Georgia" w:hAnsi="Georgia"/>
          <w:sz w:val="22"/>
        </w:rPr>
        <w:t>, Vol. 9, No. 5, 403-405, 1990.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6EB1233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Cook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“Strict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vs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Weak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Ordinal Relations</w:t>
      </w:r>
      <w:r w:rsidR="00F93F79">
        <w:rPr>
          <w:rFonts w:ascii="Georgia" w:hAnsi="Georgia"/>
          <w:sz w:val="22"/>
        </w:rPr>
        <w:t xml:space="preserve"> </w:t>
      </w:r>
      <w:r w:rsidR="00003997">
        <w:rPr>
          <w:rFonts w:ascii="Georgia" w:hAnsi="Georgia"/>
          <w:sz w:val="22"/>
        </w:rPr>
        <w:t>f</w:t>
      </w:r>
      <w:r w:rsidRPr="007545E8">
        <w:rPr>
          <w:rFonts w:ascii="Georgia" w:hAnsi="Georgia"/>
          <w:sz w:val="22"/>
        </w:rPr>
        <w:t xml:space="preserve">or Multipliers in Data Envelopment Analysis,” </w:t>
      </w:r>
      <w:r w:rsidRPr="007545E8">
        <w:rPr>
          <w:rFonts w:ascii="Georgia" w:hAnsi="Georgia"/>
          <w:i/>
          <w:iCs/>
          <w:sz w:val="22"/>
        </w:rPr>
        <w:t>Management Science</w:t>
      </w:r>
      <w:r w:rsidRPr="007545E8">
        <w:rPr>
          <w:rFonts w:ascii="Georgia" w:hAnsi="Georgia"/>
          <w:sz w:val="22"/>
        </w:rPr>
        <w:t xml:space="preserve"> Vol 37, No. 6, 733-738, 1991.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3261A6C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C. Huang. “Balanced Spanning Forests and Trees,” </w:t>
      </w:r>
      <w:r w:rsidRPr="007545E8">
        <w:rPr>
          <w:rFonts w:ascii="Georgia" w:hAnsi="Georgia"/>
          <w:i/>
          <w:iCs/>
          <w:sz w:val="22"/>
        </w:rPr>
        <w:t>Networks</w:t>
      </w:r>
      <w:r w:rsidRPr="007545E8">
        <w:rPr>
          <w:rFonts w:ascii="Georgia" w:hAnsi="Georgia"/>
          <w:sz w:val="22"/>
        </w:rPr>
        <w:t>, Vol. 21, 667-687, 1991.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7D090A7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“Streamlined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Computation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 xml:space="preserve"> Vol. 64, No. 1, 61-67,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74A3455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Kennington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Liang.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“Assignment</w:t>
      </w:r>
      <w:r w:rsidR="00F93F79">
        <w:rPr>
          <w:rFonts w:ascii="Georgia" w:hAnsi="Georgia"/>
          <w:sz w:val="22"/>
        </w:rPr>
        <w:t xml:space="preserve"> </w:t>
      </w:r>
      <w:r w:rsidR="00003997">
        <w:rPr>
          <w:rFonts w:ascii="Georgia" w:hAnsi="Georgia"/>
          <w:sz w:val="22"/>
        </w:rPr>
        <w:t>w</w:t>
      </w:r>
      <w:r w:rsidRPr="007545E8">
        <w:rPr>
          <w:rFonts w:ascii="Georgia" w:hAnsi="Georgia"/>
          <w:sz w:val="22"/>
        </w:rPr>
        <w:t>ith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</w:t>
      </w:r>
      <w:r w:rsidR="00502724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route Training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of Navy Personnel,” </w:t>
      </w:r>
      <w:r w:rsidRPr="007545E8">
        <w:rPr>
          <w:rFonts w:ascii="Georgia" w:hAnsi="Georgia"/>
          <w:i/>
          <w:iCs/>
          <w:sz w:val="22"/>
        </w:rPr>
        <w:t>Naval Research Logistics</w:t>
      </w:r>
      <w:r w:rsidRPr="007545E8">
        <w:rPr>
          <w:rFonts w:ascii="Georgia" w:hAnsi="Georgia"/>
          <w:sz w:val="22"/>
        </w:rPr>
        <w:t>, Vol. 40, 581-592,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4C6564D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Nakosteen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“Assessment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Intergovernmental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Revenue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Transfers,”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Socio-Economic Planning Science</w:t>
      </w:r>
      <w:r w:rsidRPr="007545E8">
        <w:rPr>
          <w:rFonts w:ascii="Georgia" w:hAnsi="Georgia"/>
          <w:sz w:val="22"/>
        </w:rPr>
        <w:t xml:space="preserve"> Vol. 27, No. 2, 109-118,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27E9B55F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 </w:t>
      </w:r>
      <w:r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Accuracy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Infinitisimals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Data Envelopment Analysis,” </w:t>
      </w:r>
      <w:r w:rsidRPr="00DA6B9F">
        <w:rPr>
          <w:rFonts w:ascii="Georgia" w:hAnsi="Georgia"/>
          <w:i/>
          <w:sz w:val="22"/>
        </w:rPr>
        <w:t>Information Systems and Operational Research</w:t>
      </w:r>
      <w:r w:rsidRPr="007545E8">
        <w:rPr>
          <w:rFonts w:ascii="Georgia" w:hAnsi="Georgia"/>
          <w:sz w:val="22"/>
        </w:rPr>
        <w:t>, Vol. 31, No. 4, 290-297, 1993.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BDFB87B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Seiford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“Components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Efficiency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Evaluation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Envelopment Analysis Models,”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80, No. 3, 462-473, 1995.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0B51EA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Shmerling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“Incorporating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Facet-Inducing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Inequalities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into Graphical-Construct-Based </w:t>
      </w:r>
      <w:proofErr w:type="spellStart"/>
      <w:r w:rsidRPr="007545E8">
        <w:rPr>
          <w:rFonts w:ascii="Georgia" w:hAnsi="Georgia"/>
          <w:sz w:val="22"/>
        </w:rPr>
        <w:t>Lagrangean</w:t>
      </w:r>
      <w:proofErr w:type="spellEnd"/>
      <w:r w:rsidRPr="007545E8">
        <w:rPr>
          <w:rFonts w:ascii="Georgia" w:hAnsi="Georgia"/>
          <w:sz w:val="22"/>
        </w:rPr>
        <w:t xml:space="preserve"> Relaxation Methodologies,” </w:t>
      </w:r>
      <w:r w:rsidRPr="007545E8">
        <w:rPr>
          <w:rFonts w:ascii="Georgia" w:hAnsi="Georgia"/>
          <w:i/>
          <w:iCs/>
          <w:sz w:val="22"/>
        </w:rPr>
        <w:t>Operations Research Letters</w:t>
      </w:r>
      <w:r w:rsidRPr="007545E8">
        <w:rPr>
          <w:rFonts w:ascii="Georgia" w:hAnsi="Georgia"/>
          <w:sz w:val="22"/>
        </w:rPr>
        <w:t>, Vol 18, 177-184, 1996.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1F65A99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C. S.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Pr="007545E8">
        <w:rPr>
          <w:rFonts w:ascii="Georgia" w:hAnsi="Georgia"/>
          <w:sz w:val="22"/>
        </w:rPr>
        <w:t xml:space="preserve">. “Comparative Advantage and Disadvantage in DEA,” </w:t>
      </w:r>
      <w:r w:rsidRPr="007545E8">
        <w:rPr>
          <w:rFonts w:ascii="Georgia" w:hAnsi="Georgia"/>
          <w:i/>
          <w:iCs/>
          <w:sz w:val="22"/>
        </w:rPr>
        <w:t xml:space="preserve">Annals of Operations Research </w:t>
      </w:r>
      <w:r w:rsidRPr="007545E8">
        <w:rPr>
          <w:rFonts w:ascii="Georgia" w:hAnsi="Georgia"/>
          <w:sz w:val="22"/>
        </w:rPr>
        <w:t>Vol. 73, 215-232, 1997.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1A27ACD2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Han.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Implementation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Fujishige's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Graph Realizability Algorithm,”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108, 452-463, 1997.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F1DB925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Ali, T. Blanco and B. </w:t>
      </w:r>
      <w:proofErr w:type="spellStart"/>
      <w:r w:rsidRPr="007545E8">
        <w:rPr>
          <w:rFonts w:ascii="Georgia" w:hAnsi="Georgia"/>
          <w:sz w:val="22"/>
        </w:rPr>
        <w:t>Buclatin</w:t>
      </w:r>
      <w:proofErr w:type="spellEnd"/>
      <w:r w:rsidRPr="007545E8">
        <w:rPr>
          <w:rFonts w:ascii="Georgia" w:hAnsi="Georgia"/>
          <w:sz w:val="22"/>
        </w:rPr>
        <w:t>. “Goal Network Programs: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 Specialized Algorithm and an Application,”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>, Vol. 106, 191-197, 1998.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254BDDF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M. Bhargava. “Marketing Capability and Performance of Dairy Cooperatives in India,” </w:t>
      </w:r>
      <w:r w:rsidRPr="007545E8">
        <w:rPr>
          <w:rFonts w:ascii="Georgia" w:hAnsi="Georgia"/>
          <w:i/>
          <w:iCs/>
          <w:sz w:val="22"/>
        </w:rPr>
        <w:t>INFOR</w:t>
      </w:r>
      <w:r w:rsidRPr="007545E8">
        <w:rPr>
          <w:rFonts w:ascii="Georgia" w:hAnsi="Georgia"/>
          <w:sz w:val="22"/>
        </w:rPr>
        <w:t>, Vol. 36, No. 3, August 1998.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804F08C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H. Han. “Reformulation of the Set Partitioning Problem as a Pure Network with Special Order Set Constraints,” </w:t>
      </w:r>
      <w:r w:rsidRPr="007545E8">
        <w:rPr>
          <w:rFonts w:ascii="Georgia" w:hAnsi="Georgia"/>
          <w:i/>
          <w:iCs/>
          <w:sz w:val="22"/>
        </w:rPr>
        <w:t>Annals of Operations Research</w:t>
      </w:r>
      <w:r w:rsidRPr="007545E8">
        <w:rPr>
          <w:rFonts w:ascii="Georgia" w:hAnsi="Georgia"/>
          <w:sz w:val="22"/>
        </w:rPr>
        <w:t xml:space="preserve"> Vol. 81, 233-249, 1998.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08D1135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D. </w:t>
      </w:r>
      <w:proofErr w:type="spellStart"/>
      <w:r w:rsidRPr="007545E8">
        <w:rPr>
          <w:rFonts w:ascii="Georgia" w:hAnsi="Georgia"/>
          <w:sz w:val="22"/>
        </w:rPr>
        <w:t>Gstach</w:t>
      </w:r>
      <w:proofErr w:type="spellEnd"/>
      <w:r w:rsidRPr="007545E8">
        <w:rPr>
          <w:rFonts w:ascii="Georgia" w:hAnsi="Georgia"/>
          <w:sz w:val="22"/>
        </w:rPr>
        <w:t xml:space="preserve">. “The impact of deregulation during 1990-1997 on Banking in Austria,” </w:t>
      </w:r>
      <w:proofErr w:type="spellStart"/>
      <w:r w:rsidRPr="007545E8">
        <w:rPr>
          <w:rFonts w:ascii="Georgia" w:hAnsi="Georgia"/>
          <w:i/>
          <w:iCs/>
          <w:sz w:val="22"/>
        </w:rPr>
        <w:t>Empirica</w:t>
      </w:r>
      <w:proofErr w:type="spellEnd"/>
      <w:r w:rsidRPr="007545E8">
        <w:rPr>
          <w:rFonts w:ascii="Georgia" w:hAnsi="Georgia"/>
          <w:sz w:val="22"/>
        </w:rPr>
        <w:t>, 27, 265-281, 2000.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6EDA2340" w14:textId="77777777" w:rsidR="00D55D3C" w:rsidRPr="007545E8" w:rsidRDefault="002824D0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lastRenderedPageBreak/>
        <w:t xml:space="preserve">Y. Chen </w:t>
      </w:r>
      <w:r>
        <w:rPr>
          <w:rFonts w:ascii="Georgia" w:hAnsi="Georgia"/>
          <w:sz w:val="22"/>
        </w:rPr>
        <w:t xml:space="preserve">and </w:t>
      </w:r>
      <w:r w:rsidR="00CC415D" w:rsidRPr="007545E8">
        <w:rPr>
          <w:rFonts w:ascii="Georgia" w:hAnsi="Georgia"/>
          <w:sz w:val="22"/>
        </w:rPr>
        <w:t>Agha Iqbal Ali.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“Output-Input Ratio Analysis and DEA Frontier,” </w:t>
      </w:r>
      <w:r w:rsidR="00CC415D" w:rsidRPr="007545E8">
        <w:rPr>
          <w:rFonts w:ascii="Georgia" w:hAnsi="Georgia"/>
          <w:i/>
          <w:iCs/>
          <w:sz w:val="22"/>
        </w:rPr>
        <w:t>European Journal of Operational Research</w:t>
      </w:r>
      <w:r w:rsidR="00CC415D" w:rsidRPr="007545E8">
        <w:rPr>
          <w:rFonts w:ascii="Georgia" w:hAnsi="Georgia"/>
          <w:sz w:val="22"/>
        </w:rPr>
        <w:t>, 142, 4766-479, 2002.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18737F9" w14:textId="77777777" w:rsidR="00D55D3C" w:rsidRPr="007545E8" w:rsidRDefault="002824D0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Y. Chen and </w:t>
      </w:r>
      <w:r w:rsidR="00CC415D" w:rsidRPr="007545E8">
        <w:rPr>
          <w:rFonts w:ascii="Georgia" w:hAnsi="Georgia"/>
          <w:sz w:val="22"/>
        </w:rPr>
        <w:t>Agha Iqbal Ali.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“DEA Malmquist Productivity Measure: New Insights with An Application to the Computer Industry”, </w:t>
      </w:r>
      <w:r w:rsidR="00CC415D" w:rsidRPr="007545E8">
        <w:rPr>
          <w:rFonts w:ascii="Georgia" w:hAnsi="Georgia"/>
          <w:i/>
          <w:iCs/>
          <w:sz w:val="22"/>
        </w:rPr>
        <w:t>European Journal of Operational Research</w:t>
      </w:r>
      <w:r w:rsidR="00CC415D" w:rsidRPr="007545E8">
        <w:rPr>
          <w:rFonts w:ascii="Georgia" w:hAnsi="Georgia"/>
          <w:sz w:val="22"/>
        </w:rPr>
        <w:t xml:space="preserve">, Volume 159, Issue 1, </w:t>
      </w:r>
      <w:proofErr w:type="gramStart"/>
      <w:r w:rsidR="00CC415D" w:rsidRPr="007545E8">
        <w:rPr>
          <w:rFonts w:ascii="Georgia" w:hAnsi="Georgia"/>
          <w:sz w:val="22"/>
        </w:rPr>
        <w:t>16 ,</w:t>
      </w:r>
      <w:proofErr w:type="gramEnd"/>
      <w:r w:rsidR="00CC415D" w:rsidRPr="007545E8">
        <w:rPr>
          <w:rFonts w:ascii="Georgia" w:hAnsi="Georgia"/>
          <w:sz w:val="22"/>
        </w:rPr>
        <w:t xml:space="preserve"> Pages 239-249, November 2004.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B7B30AF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R.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Nakosteen</w:t>
      </w:r>
      <w:proofErr w:type="spellEnd"/>
      <w:r w:rsidRPr="007545E8">
        <w:rPr>
          <w:rFonts w:ascii="Georgia" w:hAnsi="Georgia"/>
          <w:sz w:val="22"/>
        </w:rPr>
        <w:t>.</w:t>
      </w:r>
      <w:r w:rsidR="00F93F79">
        <w:rPr>
          <w:rFonts w:ascii="Georgia" w:hAnsi="Georgia"/>
          <w:sz w:val="22"/>
        </w:rPr>
        <w:t xml:space="preserve">  </w:t>
      </w:r>
      <w:r w:rsidRPr="007545E8">
        <w:rPr>
          <w:rFonts w:ascii="Georgia" w:hAnsi="Georgia"/>
          <w:sz w:val="22"/>
        </w:rPr>
        <w:t>“Ranking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Industry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Performance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U.S.,”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Socio-Economic Planning Sciences</w:t>
      </w:r>
      <w:r w:rsidRPr="007545E8">
        <w:rPr>
          <w:rFonts w:ascii="Georgia" w:hAnsi="Georgia"/>
          <w:sz w:val="22"/>
        </w:rPr>
        <w:t>, 39, pp 11-24, 2005.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400792A0" w14:textId="77777777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Y.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Chen.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“Extending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Analysis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to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Comparative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Performance Assessment”, </w:t>
      </w:r>
      <w:r w:rsidRPr="007545E8">
        <w:rPr>
          <w:rFonts w:ascii="Georgia" w:hAnsi="Georgia"/>
          <w:i/>
          <w:iCs/>
          <w:sz w:val="22"/>
        </w:rPr>
        <w:t>Empirical Economics Letters</w:t>
      </w:r>
      <w:r w:rsidRPr="007545E8">
        <w:rPr>
          <w:rFonts w:ascii="Georgia" w:hAnsi="Georgia"/>
          <w:sz w:val="22"/>
        </w:rPr>
        <w:t xml:space="preserve">, Vol 8, 2009 pp 191 </w:t>
      </w:r>
      <w:r w:rsidR="007545E8">
        <w:rPr>
          <w:rFonts w:ascii="Georgia" w:hAnsi="Georgia"/>
          <w:sz w:val="22"/>
        </w:rPr>
        <w:t>– 211</w:t>
      </w:r>
      <w:r w:rsidRPr="007545E8">
        <w:rPr>
          <w:rFonts w:ascii="Georgia" w:hAnsi="Georgia"/>
          <w:sz w:val="22"/>
        </w:rPr>
        <w:t>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7D90D113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EE0D76" w:rsidRPr="007545E8">
        <w:rPr>
          <w:rFonts w:ascii="Georgia" w:hAnsi="Georgia"/>
          <w:sz w:val="22"/>
        </w:rPr>
        <w:t>Debra</w:t>
      </w:r>
      <w:r w:rsidR="00EE0D76">
        <w:rPr>
          <w:rFonts w:ascii="Georgia" w:hAnsi="Georgia"/>
          <w:sz w:val="22"/>
        </w:rPr>
        <w:t xml:space="preserve"> J. 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O’Connor.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Impact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Distribution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System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Characteristics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on</w:t>
      </w:r>
      <w:r w:rsidR="007545E8" w:rsidRPr="007545E8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Computational Tractability”, </w:t>
      </w:r>
      <w:r w:rsidRPr="007545E8">
        <w:rPr>
          <w:rFonts w:ascii="Georgia" w:hAnsi="Georgia"/>
          <w:i/>
          <w:iCs/>
          <w:sz w:val="22"/>
        </w:rPr>
        <w:t>European Journal of Operational Research</w:t>
      </w:r>
      <w:r w:rsidRPr="007545E8">
        <w:rPr>
          <w:rFonts w:ascii="Georgia" w:hAnsi="Georgia"/>
          <w:sz w:val="22"/>
        </w:rPr>
        <w:t xml:space="preserve">, </w:t>
      </w:r>
      <w:r w:rsidR="007545E8">
        <w:rPr>
          <w:rFonts w:ascii="Georgia" w:hAnsi="Georgia"/>
          <w:sz w:val="22"/>
        </w:rPr>
        <w:t xml:space="preserve">Volume 200, pp 323-333, </w:t>
      </w:r>
      <w:r w:rsidRPr="007545E8">
        <w:rPr>
          <w:rFonts w:ascii="Georgia" w:hAnsi="Georgia"/>
          <w:sz w:val="22"/>
        </w:rPr>
        <w:t>2010.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7B1B4A6" w14:textId="77777777" w:rsidR="00D55D3C" w:rsidRPr="007545E8" w:rsidRDefault="00CC415D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Donald Vance and Senay Solak,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“Pure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Based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Procedures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for Constrained Assignment Models in Naval Personnel Planning”, </w:t>
      </w:r>
      <w:r w:rsidRPr="007545E8">
        <w:rPr>
          <w:rFonts w:ascii="Georgia" w:hAnsi="Georgia"/>
          <w:i/>
          <w:iCs/>
          <w:sz w:val="22"/>
        </w:rPr>
        <w:t>Military Operations Research</w:t>
      </w:r>
      <w:r w:rsidRPr="007545E8">
        <w:rPr>
          <w:rFonts w:ascii="Georgia" w:hAnsi="Georgia"/>
          <w:sz w:val="22"/>
        </w:rPr>
        <w:t>, Vol 15</w:t>
      </w:r>
      <w:r w:rsidR="007545E8">
        <w:rPr>
          <w:rFonts w:ascii="Georgia" w:hAnsi="Georgia"/>
          <w:sz w:val="22"/>
        </w:rPr>
        <w:t>,</w:t>
      </w:r>
      <w:r w:rsidRPr="007545E8">
        <w:rPr>
          <w:rFonts w:ascii="Georgia" w:hAnsi="Georgia"/>
          <w:sz w:val="22"/>
        </w:rPr>
        <w:t xml:space="preserve"> </w:t>
      </w:r>
      <w:r w:rsidR="007545E8">
        <w:rPr>
          <w:rFonts w:ascii="Georgia" w:hAnsi="Georgia"/>
          <w:sz w:val="22"/>
        </w:rPr>
        <w:t xml:space="preserve">pp </w:t>
      </w:r>
      <w:r w:rsidRPr="007545E8">
        <w:rPr>
          <w:rFonts w:ascii="Georgia" w:hAnsi="Georgia"/>
          <w:sz w:val="22"/>
        </w:rPr>
        <w:t>27-37, 2010.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376C09C4" w14:textId="77777777" w:rsidR="007C5629" w:rsidRDefault="007C5629" w:rsidP="007C562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Debra</w:t>
      </w:r>
      <w:r>
        <w:rPr>
          <w:rFonts w:ascii="Georgia" w:hAnsi="Georgia"/>
          <w:sz w:val="22"/>
        </w:rPr>
        <w:t xml:space="preserve"> </w:t>
      </w:r>
      <w:r w:rsidR="00EE0D76">
        <w:rPr>
          <w:rFonts w:ascii="Georgia" w:hAnsi="Georgia"/>
          <w:sz w:val="22"/>
        </w:rPr>
        <w:t xml:space="preserve">J. </w:t>
      </w:r>
      <w:r w:rsidRPr="007545E8">
        <w:rPr>
          <w:rFonts w:ascii="Georgia" w:hAnsi="Georgia"/>
          <w:sz w:val="22"/>
        </w:rPr>
        <w:t>O’Connor.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</w:t>
      </w:r>
      <w:r w:rsidRPr="00A76D6E">
        <w:rPr>
          <w:rFonts w:ascii="Georgia" w:hAnsi="Georgia"/>
          <w:sz w:val="22"/>
        </w:rPr>
        <w:t>Using truck-inventory-cost to obtain solutions</w:t>
      </w:r>
      <w:r>
        <w:rPr>
          <w:rFonts w:ascii="Georgia" w:hAnsi="Georgia"/>
          <w:sz w:val="22"/>
        </w:rPr>
        <w:t xml:space="preserve"> </w:t>
      </w:r>
      <w:r w:rsidRPr="00A76D6E">
        <w:rPr>
          <w:rFonts w:ascii="Georgia" w:hAnsi="Georgia"/>
          <w:sz w:val="22"/>
        </w:rPr>
        <w:t xml:space="preserve">to multi-period logistics models”, </w:t>
      </w:r>
      <w:r w:rsidRPr="00EE0D76">
        <w:rPr>
          <w:rFonts w:ascii="Georgia" w:hAnsi="Georgia"/>
          <w:i/>
          <w:sz w:val="22"/>
        </w:rPr>
        <w:t>International Journal of Production Economics</w:t>
      </w:r>
      <w:r>
        <w:rPr>
          <w:rFonts w:ascii="Georgia" w:hAnsi="Georgia"/>
          <w:sz w:val="22"/>
        </w:rPr>
        <w:t xml:space="preserve">, </w:t>
      </w:r>
      <w:r w:rsidR="006A6F31">
        <w:rPr>
          <w:rFonts w:ascii="Georgia" w:hAnsi="Georgia"/>
          <w:sz w:val="22"/>
        </w:rPr>
        <w:t>Vol 143 (1), pp 1544-150, May 2013</w:t>
      </w:r>
      <w:r w:rsidRPr="00A76D6E">
        <w:rPr>
          <w:rFonts w:ascii="Georgia" w:hAnsi="Georgia"/>
          <w:sz w:val="22"/>
        </w:rPr>
        <w:t>.</w:t>
      </w:r>
    </w:p>
    <w:p w14:paraId="46BF664A" w14:textId="77777777" w:rsidR="00364BCB" w:rsidRDefault="00364BCB" w:rsidP="00364BCB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, 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>,</w:t>
      </w:r>
      <w:r w:rsidRPr="007545E8">
        <w:rPr>
          <w:rFonts w:ascii="Georgia" w:hAnsi="Georgia"/>
          <w:sz w:val="22"/>
        </w:rPr>
        <w:t xml:space="preserve"> and Alex Franke. “</w:t>
      </w:r>
      <w:r w:rsidRPr="00A76D6E">
        <w:rPr>
          <w:rFonts w:ascii="Georgia" w:hAnsi="Georgia"/>
          <w:sz w:val="22"/>
        </w:rPr>
        <w:t>Evaluating Capacity Management Tactics for a Legacy Manufacturing Plant</w:t>
      </w:r>
      <w:r>
        <w:rPr>
          <w:rFonts w:ascii="Georgia" w:hAnsi="Georgia"/>
          <w:sz w:val="22"/>
        </w:rPr>
        <w:t xml:space="preserve">”, </w:t>
      </w:r>
      <w:r w:rsidRPr="00364BCB">
        <w:rPr>
          <w:rFonts w:ascii="Georgia" w:hAnsi="Georgia"/>
          <w:i/>
          <w:sz w:val="22"/>
        </w:rPr>
        <w:t>Journal of the Operational Research Society</w:t>
      </w:r>
      <w:r w:rsidR="0090433F">
        <w:rPr>
          <w:rFonts w:ascii="Georgia" w:hAnsi="Georgia"/>
          <w:sz w:val="22"/>
        </w:rPr>
        <w:t>, Vo</w:t>
      </w:r>
      <w:r w:rsidR="005E549A">
        <w:rPr>
          <w:rFonts w:ascii="Georgia" w:hAnsi="Georgia"/>
          <w:sz w:val="22"/>
        </w:rPr>
        <w:t>l</w:t>
      </w:r>
      <w:r w:rsidR="0090433F">
        <w:rPr>
          <w:rFonts w:ascii="Georgia" w:hAnsi="Georgia"/>
          <w:sz w:val="22"/>
        </w:rPr>
        <w:t xml:space="preserve"> 65, pp 1361-1370, July 2013</w:t>
      </w:r>
      <w:r>
        <w:rPr>
          <w:rFonts w:ascii="Georgia" w:hAnsi="Georgia"/>
          <w:sz w:val="22"/>
        </w:rPr>
        <w:t>.</w:t>
      </w:r>
    </w:p>
    <w:p w14:paraId="37C406AA" w14:textId="77777777" w:rsidR="001C7578" w:rsidRPr="001C7578" w:rsidRDefault="001C7578" w:rsidP="001C757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1C7578">
        <w:rPr>
          <w:rFonts w:ascii="Georgia" w:hAnsi="Georgia"/>
          <w:sz w:val="22"/>
        </w:rPr>
        <w:t xml:space="preserve">Agha Iqbal Ali and Debra O’Connor. “Using Predetermined Partial Solutions </w:t>
      </w:r>
      <w:proofErr w:type="gramStart"/>
      <w:r w:rsidRPr="001C7578">
        <w:rPr>
          <w:rFonts w:ascii="Georgia" w:hAnsi="Georgia"/>
          <w:sz w:val="22"/>
        </w:rPr>
        <w:t>For</w:t>
      </w:r>
      <w:proofErr w:type="gramEnd"/>
      <w:r w:rsidRPr="001C7578">
        <w:rPr>
          <w:rFonts w:ascii="Georgia" w:hAnsi="Georgia"/>
          <w:sz w:val="22"/>
        </w:rPr>
        <w:t xml:space="preserve"> Solving a Heterogeneous Truck Fleet Distribution Model", </w:t>
      </w:r>
      <w:r w:rsidRPr="001C7578">
        <w:rPr>
          <w:rFonts w:ascii="Georgia" w:hAnsi="Georgia"/>
          <w:i/>
          <w:sz w:val="22"/>
        </w:rPr>
        <w:t>International Journal of Planning and Scheduling</w:t>
      </w:r>
      <w:r w:rsidRPr="001C7578">
        <w:rPr>
          <w:rFonts w:ascii="Georgia" w:hAnsi="Georgia"/>
          <w:sz w:val="22"/>
        </w:rPr>
        <w:t xml:space="preserve">, </w:t>
      </w:r>
      <w:r w:rsidR="005E549A">
        <w:rPr>
          <w:rFonts w:ascii="Georgia" w:hAnsi="Georgia"/>
          <w:sz w:val="22"/>
        </w:rPr>
        <w:t>Vol 2, No. 1, pp. 1-13, 2014</w:t>
      </w:r>
      <w:r>
        <w:rPr>
          <w:rFonts w:ascii="Georgia" w:hAnsi="Georgia"/>
          <w:i/>
          <w:sz w:val="22"/>
        </w:rPr>
        <w:t>.</w:t>
      </w:r>
    </w:p>
    <w:p w14:paraId="7640832B" w14:textId="77777777" w:rsidR="00522665" w:rsidRPr="003A69ED" w:rsidRDefault="00522665" w:rsidP="0052266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</w:rPr>
        <w:t>Agha Iqbal Ali and Guven Ince</w:t>
      </w:r>
      <w:r w:rsidR="00502724">
        <w:rPr>
          <w:rFonts w:ascii="Georgia" w:hAnsi="Georgia"/>
          <w:sz w:val="22"/>
        </w:rPr>
        <w:t>.</w:t>
      </w:r>
      <w:r>
        <w:rPr>
          <w:rFonts w:ascii="Georgia" w:hAnsi="Georgia"/>
          <w:sz w:val="22"/>
        </w:rPr>
        <w:t xml:space="preserve"> “Distress among disaster-affected populations: delay in relief provision”, </w:t>
      </w:r>
      <w:r>
        <w:rPr>
          <w:rFonts w:ascii="Georgia" w:hAnsi="Georgia"/>
          <w:i/>
          <w:sz w:val="22"/>
        </w:rPr>
        <w:t xml:space="preserve">Journal of the Operational Research Society, </w:t>
      </w:r>
      <w:r w:rsidR="00280035">
        <w:rPr>
          <w:rFonts w:ascii="Georgia" w:hAnsi="Georgia"/>
          <w:i/>
          <w:sz w:val="22"/>
        </w:rPr>
        <w:t xml:space="preserve">68(5), 533-543, </w:t>
      </w:r>
      <w:r w:rsidRPr="00003997">
        <w:rPr>
          <w:rFonts w:ascii="Georgia" w:hAnsi="Georgia"/>
          <w:sz w:val="22"/>
        </w:rPr>
        <w:t>201</w:t>
      </w:r>
      <w:r w:rsidR="00280035">
        <w:rPr>
          <w:rFonts w:ascii="Georgia" w:hAnsi="Georgia"/>
          <w:sz w:val="22"/>
        </w:rPr>
        <w:t>7</w:t>
      </w:r>
      <w:r w:rsidRPr="00003997">
        <w:rPr>
          <w:rFonts w:ascii="Georgia" w:hAnsi="Georgia"/>
          <w:sz w:val="22"/>
        </w:rPr>
        <w:t xml:space="preserve">. </w:t>
      </w:r>
      <w:r w:rsidRPr="003A69ED">
        <w:rPr>
          <w:rFonts w:ascii="Georgia" w:hAnsi="Georgia"/>
          <w:sz w:val="22"/>
          <w:szCs w:val="22"/>
        </w:rPr>
        <w:t>(</w:t>
      </w:r>
      <w:r w:rsidRPr="003A69ED">
        <w:rPr>
          <w:rFonts w:ascii="Georgia" w:hAnsi="Georgia" w:cs="AdvPTimes"/>
          <w:kern w:val="0"/>
          <w:sz w:val="22"/>
          <w:szCs w:val="22"/>
        </w:rPr>
        <w:t>doi:10.1057/s41274-016-0015-4</w:t>
      </w:r>
      <w:r w:rsidRPr="003A69ED">
        <w:rPr>
          <w:rFonts w:ascii="Georgia" w:hAnsi="Georgia"/>
          <w:sz w:val="22"/>
          <w:szCs w:val="22"/>
        </w:rPr>
        <w:t>).</w:t>
      </w:r>
    </w:p>
    <w:p w14:paraId="23F4F98A" w14:textId="77777777" w:rsidR="00AB20B9" w:rsidRDefault="00AB20B9" w:rsidP="00AB20B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 xml:space="preserve">, Agha Iqbal Ali, Mohammed Al-Salem, Wael </w:t>
      </w:r>
      <w:proofErr w:type="spellStart"/>
      <w:r>
        <w:rPr>
          <w:rFonts w:ascii="Georgia" w:hAnsi="Georgia"/>
          <w:sz w:val="22"/>
        </w:rPr>
        <w:t>Khallouli</w:t>
      </w:r>
      <w:proofErr w:type="spellEnd"/>
      <w:r>
        <w:rPr>
          <w:rFonts w:ascii="Georgia" w:hAnsi="Georgia"/>
          <w:sz w:val="22"/>
        </w:rPr>
        <w:t>.  “</w:t>
      </w:r>
      <w:r w:rsidRPr="00522665">
        <w:rPr>
          <w:rFonts w:ascii="Georgia" w:hAnsi="Georgia"/>
          <w:sz w:val="22"/>
        </w:rPr>
        <w:t>Prescriptive analytics for FIFA World Cup lodging capacity planning</w:t>
      </w:r>
      <w:r>
        <w:rPr>
          <w:rFonts w:ascii="Georgia" w:hAnsi="Georgia"/>
          <w:sz w:val="22"/>
        </w:rPr>
        <w:t xml:space="preserve">”, </w:t>
      </w:r>
      <w:r>
        <w:rPr>
          <w:rFonts w:ascii="Georgia" w:hAnsi="Georgia"/>
          <w:i/>
          <w:sz w:val="22"/>
        </w:rPr>
        <w:t>Journal of the Operational Research Society</w:t>
      </w:r>
      <w:r w:rsidR="00BC413B">
        <w:rPr>
          <w:rFonts w:ascii="Georgia" w:hAnsi="Georgia"/>
          <w:i/>
          <w:sz w:val="22"/>
        </w:rPr>
        <w:t xml:space="preserve">, </w:t>
      </w:r>
      <w:r w:rsidR="00280035">
        <w:rPr>
          <w:rFonts w:ascii="Georgia" w:hAnsi="Georgia"/>
          <w:sz w:val="22"/>
        </w:rPr>
        <w:t>68(10) 1183-1194, 2</w:t>
      </w:r>
      <w:r w:rsidR="00BC413B" w:rsidRPr="00BC413B">
        <w:rPr>
          <w:rFonts w:ascii="Georgia" w:hAnsi="Georgia"/>
          <w:sz w:val="22"/>
        </w:rPr>
        <w:t>01</w:t>
      </w:r>
      <w:r w:rsidR="00280035">
        <w:rPr>
          <w:rFonts w:ascii="Georgia" w:hAnsi="Georgia"/>
          <w:sz w:val="22"/>
        </w:rPr>
        <w:t>7</w:t>
      </w:r>
      <w:r>
        <w:rPr>
          <w:rFonts w:ascii="Georgia" w:hAnsi="Georgia"/>
          <w:i/>
          <w:sz w:val="22"/>
        </w:rPr>
        <w:t>.</w:t>
      </w:r>
      <w:r w:rsidRPr="00AB20B9">
        <w:t xml:space="preserve"> </w:t>
      </w:r>
      <w:r w:rsidR="003A69ED" w:rsidRPr="003A69ED">
        <w:t>(</w:t>
      </w:r>
      <w:r w:rsidRPr="003A69ED">
        <w:rPr>
          <w:rFonts w:ascii="Georgia" w:hAnsi="Georgia"/>
          <w:sz w:val="22"/>
        </w:rPr>
        <w:t>doi:10.1057/s41274-016-0143-x</w:t>
      </w:r>
      <w:r w:rsidR="003A69ED" w:rsidRPr="003A69ED">
        <w:rPr>
          <w:rFonts w:ascii="Georgia" w:hAnsi="Georgia"/>
          <w:sz w:val="22"/>
        </w:rPr>
        <w:t>)</w:t>
      </w:r>
    </w:p>
    <w:p w14:paraId="0815F2C9" w14:textId="77777777" w:rsidR="00D55D3C" w:rsidRDefault="00D55D3C" w:rsidP="003F24E5">
      <w:pPr>
        <w:pStyle w:val="Standard"/>
        <w:rPr>
          <w:rFonts w:ascii="Georgia" w:hAnsi="Georgia"/>
          <w:sz w:val="22"/>
        </w:rPr>
      </w:pPr>
    </w:p>
    <w:p w14:paraId="4D0FBFB7" w14:textId="77777777" w:rsidR="00502724" w:rsidRPr="00180B8C" w:rsidRDefault="00502724" w:rsidP="00502724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Refereed Proceedings:</w:t>
      </w:r>
    </w:p>
    <w:p w14:paraId="703AC03F" w14:textId="77777777" w:rsidR="00502724" w:rsidRPr="007545E8" w:rsidRDefault="00502724" w:rsidP="00502724">
      <w:pPr>
        <w:pStyle w:val="Standard"/>
        <w:ind w:hanging="576"/>
        <w:rPr>
          <w:rFonts w:ascii="Georgia" w:hAnsi="Georgia"/>
          <w:sz w:val="22"/>
        </w:rPr>
      </w:pPr>
    </w:p>
    <w:p w14:paraId="18EE18E4" w14:textId="77777777" w:rsidR="00502724" w:rsidRPr="007545E8" w:rsidRDefault="00502724" w:rsidP="00502724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Han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L.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Kennington.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“Use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Hidden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Structure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 the Set Partitioning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Problem,”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Integer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Programming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and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Combinatorial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Optimization</w:t>
      </w:r>
      <w:r w:rsidRPr="007545E8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 xml:space="preserve"> </w:t>
      </w:r>
      <w:proofErr w:type="spellStart"/>
      <w:r w:rsidRPr="007545E8">
        <w:rPr>
          <w:rFonts w:ascii="Georgia" w:hAnsi="Georgia"/>
          <w:sz w:val="22"/>
        </w:rPr>
        <w:t>Edt</w:t>
      </w:r>
      <w:proofErr w:type="spellEnd"/>
      <w:r w:rsidRPr="007545E8">
        <w:rPr>
          <w:rFonts w:ascii="Georgia" w:hAnsi="Georgia"/>
          <w:sz w:val="22"/>
        </w:rPr>
        <w:t>. Egon Balas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 xml:space="preserve">and Jens Clausen, Springer-Verlag, pp 172-184, 1995. </w:t>
      </w:r>
    </w:p>
    <w:p w14:paraId="013D9ACE" w14:textId="77777777" w:rsidR="00502724" w:rsidRDefault="00502724" w:rsidP="003F24E5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J.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Ahmadi.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“A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Decision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Support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System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Production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Planning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 Discrete Electronic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Parts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Manufacturing,”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</w:t>
      </w:r>
      <w:r w:rsidRPr="007545E8">
        <w:rPr>
          <w:rFonts w:ascii="Georgia" w:hAnsi="Georgia"/>
          <w:i/>
          <w:iCs/>
          <w:sz w:val="22"/>
        </w:rPr>
        <w:t>roceedings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of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the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Second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ORSA/TIMS</w:t>
      </w:r>
      <w:r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Conference on Flexible Manufacturing Systems: Operations Research Models and Applications</w:t>
      </w:r>
      <w:r w:rsidRPr="007545E8">
        <w:rPr>
          <w:rFonts w:ascii="Georgia" w:hAnsi="Georgia"/>
          <w:sz w:val="22"/>
        </w:rPr>
        <w:t xml:space="preserve">, 345-358, Elsevier, August 1986. </w:t>
      </w:r>
    </w:p>
    <w:p w14:paraId="33687840" w14:textId="77777777" w:rsidR="00502724" w:rsidRPr="00502724" w:rsidRDefault="00502724" w:rsidP="00502724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49D9F78F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Accepted for Publication:</w:t>
      </w:r>
    </w:p>
    <w:p w14:paraId="49FAF2CA" w14:textId="77777777" w:rsidR="00D55D3C" w:rsidRPr="00180B8C" w:rsidRDefault="00D55D3C" w:rsidP="003F24E5">
      <w:pPr>
        <w:pStyle w:val="Standard"/>
        <w:rPr>
          <w:rFonts w:ascii="Georgia" w:hAnsi="Georgia"/>
          <w:sz w:val="22"/>
        </w:rPr>
      </w:pPr>
    </w:p>
    <w:p w14:paraId="3B411CA1" w14:textId="20BD1CAF" w:rsidR="00D55D3C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Thiagarajan.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“Heuristics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Finding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Substructure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Matrices with Entries of 0, ±1,”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Annals of the Society of Logistics Engineers</w:t>
      </w:r>
      <w:r w:rsidRPr="007545E8">
        <w:rPr>
          <w:rFonts w:ascii="Georgia" w:hAnsi="Georgia"/>
          <w:sz w:val="22"/>
        </w:rPr>
        <w:t>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5E7D85CC" w14:textId="77777777" w:rsidR="00DF4BA1" w:rsidRDefault="00DF4BA1" w:rsidP="007545E8">
      <w:pPr>
        <w:pStyle w:val="Standard"/>
        <w:rPr>
          <w:rFonts w:ascii="Georgia" w:hAnsi="Georgia"/>
          <w:sz w:val="22"/>
          <w:u w:val="single"/>
        </w:rPr>
      </w:pPr>
    </w:p>
    <w:p w14:paraId="7B7CA9E0" w14:textId="2948875B" w:rsidR="00D55D3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lastRenderedPageBreak/>
        <w:t>Submitted for Publication:</w:t>
      </w:r>
    </w:p>
    <w:p w14:paraId="1566780D" w14:textId="77777777" w:rsidR="00AC3B3B" w:rsidRPr="00180B8C" w:rsidRDefault="00AC3B3B" w:rsidP="007545E8">
      <w:pPr>
        <w:pStyle w:val="Standard"/>
        <w:rPr>
          <w:rFonts w:ascii="Georgia" w:hAnsi="Georgia"/>
          <w:sz w:val="22"/>
          <w:u w:val="single"/>
        </w:rPr>
      </w:pPr>
    </w:p>
    <w:p w14:paraId="7A58465E" w14:textId="02603561" w:rsidR="00DF4BA1" w:rsidRPr="00DF4BA1" w:rsidRDefault="00DF4BA1" w:rsidP="00C657C0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DF4BA1">
        <w:rPr>
          <w:rFonts w:ascii="Georgia" w:hAnsi="Georgia"/>
          <w:sz w:val="22"/>
        </w:rPr>
        <w:t>Agha Iqbal Ali</w:t>
      </w:r>
      <w:proofErr w:type="gramStart"/>
      <w:r w:rsidRPr="00DF4BA1">
        <w:rPr>
          <w:rFonts w:ascii="Georgia" w:hAnsi="Georgia"/>
          <w:sz w:val="22"/>
        </w:rPr>
        <w:t>, ,</w:t>
      </w:r>
      <w:proofErr w:type="gramEnd"/>
      <w:r w:rsidRPr="00DF4BA1">
        <w:rPr>
          <w:rFonts w:ascii="Georgia" w:hAnsi="Georgia"/>
          <w:sz w:val="22"/>
        </w:rPr>
        <w:t xml:space="preserve"> P R Ramakrishnan, Takayoshi Nakaoka, and Badri </w:t>
      </w:r>
      <w:proofErr w:type="spellStart"/>
      <w:r w:rsidRPr="00DF4BA1">
        <w:rPr>
          <w:rFonts w:ascii="Georgia" w:hAnsi="Georgia"/>
          <w:sz w:val="22"/>
        </w:rPr>
        <w:t>Toppur</w:t>
      </w:r>
      <w:proofErr w:type="spellEnd"/>
      <w:r w:rsidRPr="00DF4BA1">
        <w:rPr>
          <w:rFonts w:ascii="Georgia" w:hAnsi="Georgia"/>
          <w:sz w:val="22"/>
        </w:rPr>
        <w:t>. “Infrastructural and operational effectiveness of banks in India:</w:t>
      </w:r>
      <w:r w:rsidRPr="00DF4BA1">
        <w:rPr>
          <w:rFonts w:ascii="Georgia" w:hAnsi="Georgia"/>
          <w:sz w:val="22"/>
        </w:rPr>
        <w:t xml:space="preserve"> </w:t>
      </w:r>
      <w:r w:rsidRPr="00DF4BA1">
        <w:rPr>
          <w:rFonts w:ascii="Georgia" w:hAnsi="Georgia"/>
          <w:sz w:val="22"/>
        </w:rPr>
        <w:t>2005-2017</w:t>
      </w:r>
      <w:r>
        <w:rPr>
          <w:rFonts w:ascii="Georgia" w:hAnsi="Georgia"/>
          <w:sz w:val="22"/>
        </w:rPr>
        <w:t>”.</w:t>
      </w:r>
    </w:p>
    <w:p w14:paraId="6E074E02" w14:textId="77777777" w:rsidR="00DF4BA1" w:rsidRDefault="00DF4BA1" w:rsidP="00A76D6E">
      <w:pPr>
        <w:pStyle w:val="Standard"/>
        <w:rPr>
          <w:rFonts w:ascii="Georgia" w:hAnsi="Georgia"/>
          <w:sz w:val="22"/>
          <w:u w:val="single"/>
        </w:rPr>
      </w:pPr>
    </w:p>
    <w:p w14:paraId="36B7B202" w14:textId="3FEC79BE" w:rsidR="00A76D6E" w:rsidRPr="00180B8C" w:rsidRDefault="00A76D6E" w:rsidP="00A76D6E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Under Revision for Publication:</w:t>
      </w:r>
    </w:p>
    <w:p w14:paraId="4034B9CA" w14:textId="77777777" w:rsidR="00EB5D44" w:rsidRDefault="00EB5D44" w:rsidP="00246661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41C843AA" w14:textId="02736B60" w:rsidR="00D55D3C" w:rsidRPr="007545E8" w:rsidRDefault="00CC415D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Agha Iqbal Ali and Baris </w:t>
      </w:r>
      <w:proofErr w:type="spellStart"/>
      <w:r w:rsidRPr="007545E8">
        <w:rPr>
          <w:rFonts w:ascii="Georgia" w:hAnsi="Georgia"/>
          <w:sz w:val="22"/>
        </w:rPr>
        <w:t>Hasdemir</w:t>
      </w:r>
      <w:proofErr w:type="spellEnd"/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“Enabling Easy Consumer Access to Services and Products”.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3AD89CF6" w14:textId="20EB011E" w:rsidR="007545E8" w:rsidRPr="00F93F79" w:rsidRDefault="00F93F79" w:rsidP="00F93F79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 xml:space="preserve">. </w:t>
      </w:r>
      <w:r w:rsidRPr="007545E8">
        <w:rPr>
          <w:rFonts w:ascii="Georgia" w:hAnsi="Georgia"/>
          <w:sz w:val="22"/>
        </w:rPr>
        <w:t xml:space="preserve"> </w:t>
      </w:r>
      <w:r w:rsidR="001F13FC" w:rsidRPr="007545E8">
        <w:rPr>
          <w:rFonts w:ascii="Georgia" w:hAnsi="Georgia"/>
          <w:sz w:val="22"/>
        </w:rPr>
        <w:t xml:space="preserve">Restructuring Services </w:t>
      </w:r>
      <w:r w:rsidR="00003997">
        <w:rPr>
          <w:rFonts w:ascii="Georgia" w:hAnsi="Georgia"/>
          <w:sz w:val="22"/>
        </w:rPr>
        <w:t>w</w:t>
      </w:r>
      <w:r w:rsidR="001F13FC" w:rsidRPr="007545E8">
        <w:rPr>
          <w:rFonts w:ascii="Georgia" w:hAnsi="Georgia"/>
          <w:sz w:val="22"/>
        </w:rPr>
        <w:t>ith Visibility of Consumer Access</w:t>
      </w:r>
      <w:r w:rsidRPr="007545E8">
        <w:rPr>
          <w:rFonts w:ascii="Georgia" w:hAnsi="Georgia"/>
          <w:sz w:val="22"/>
        </w:rPr>
        <w:t>.</w:t>
      </w:r>
    </w:p>
    <w:p w14:paraId="5EFD2BE7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318A13B0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Working Papers to be submitted for publication:</w:t>
      </w:r>
    </w:p>
    <w:p w14:paraId="19220774" w14:textId="77777777" w:rsidR="001A0AB2" w:rsidRPr="007545E8" w:rsidRDefault="001A0AB2" w:rsidP="007545E8">
      <w:pPr>
        <w:pStyle w:val="Standard"/>
        <w:rPr>
          <w:rFonts w:ascii="Georgia" w:hAnsi="Georgia"/>
          <w:sz w:val="22"/>
          <w:u w:val="single"/>
        </w:rPr>
      </w:pPr>
    </w:p>
    <w:p w14:paraId="4984AFAD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02546514" w14:textId="6BC88CC4" w:rsidR="00EB4E2A" w:rsidRDefault="00BA0B65" w:rsidP="00EB4E2A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Guven Ince, “</w:t>
      </w:r>
      <w:r w:rsidRPr="00F0583F">
        <w:rPr>
          <w:rFonts w:ascii="Georgia" w:hAnsi="Georgia"/>
          <w:sz w:val="22"/>
        </w:rPr>
        <w:t>Identifying Points of Supply and Consolidation for Effective Provision of Relief Supplies Us</w:t>
      </w:r>
      <w:r>
        <w:rPr>
          <w:rFonts w:ascii="Georgia" w:hAnsi="Georgia"/>
          <w:sz w:val="22"/>
        </w:rPr>
        <w:t>ing Uncongested Transport Links”</w:t>
      </w:r>
    </w:p>
    <w:p w14:paraId="03C0CF37" w14:textId="07EAA1C7" w:rsidR="007E2B8A" w:rsidRPr="007E2B8A" w:rsidRDefault="007E2B8A" w:rsidP="007E2B8A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  <w:szCs w:val="22"/>
        </w:rPr>
      </w:pPr>
      <w:r w:rsidRPr="007E2B8A">
        <w:rPr>
          <w:rFonts w:ascii="Georgia" w:hAnsi="Georgia"/>
          <w:sz w:val="22"/>
          <w:szCs w:val="22"/>
        </w:rPr>
        <w:t xml:space="preserve">Agha Iqbal Ali, “Infrastructural and Operational Effectiveness of Banks in India 2006-2016”, </w:t>
      </w:r>
      <w:r>
        <w:rPr>
          <w:rFonts w:ascii="Georgia" w:hAnsi="Georgia"/>
          <w:sz w:val="22"/>
          <w:szCs w:val="22"/>
        </w:rPr>
        <w:t>(Presented at the ORS Annual Meeting, 9/4/19, Canterbury, England).</w:t>
      </w:r>
    </w:p>
    <w:p w14:paraId="7AB672F3" w14:textId="77777777" w:rsidR="007545E8" w:rsidRPr="007E2B8A" w:rsidRDefault="007545E8" w:rsidP="007545E8">
      <w:pPr>
        <w:pStyle w:val="Standard"/>
        <w:rPr>
          <w:rFonts w:ascii="Georgia" w:hAnsi="Georgia"/>
          <w:b/>
          <w:bCs/>
          <w:sz w:val="22"/>
          <w:u w:val="single"/>
        </w:rPr>
      </w:pPr>
    </w:p>
    <w:p w14:paraId="4464C772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Research and Technical Reports:</w:t>
      </w:r>
    </w:p>
    <w:p w14:paraId="694431DC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7839AFC4" w14:textId="77777777" w:rsidR="00D4338E" w:rsidRDefault="00D4338E" w:rsidP="00D4338E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“Improvements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in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the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Resource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Directive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Decomposition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with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Side Constraints,”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Working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Paper,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Department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General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Business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Finance,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University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 Massachusetts Amherst, Amherst, MA.</w:t>
      </w:r>
    </w:p>
    <w:p w14:paraId="5818F327" w14:textId="77777777" w:rsidR="00D4338E" w:rsidRDefault="00D4338E" w:rsidP="00D4338E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“Dual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Algorithms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for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Embedded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Network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Problems”,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Working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Paper,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Department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of Finance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 Operations Management, University of Massachusetts Amherst, Amherst, MA.</w:t>
      </w:r>
    </w:p>
    <w:p w14:paraId="5035103C" w14:textId="77777777" w:rsidR="007545E8" w:rsidRDefault="00003997" w:rsidP="00D4338E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C. Huang, </w:t>
      </w:r>
      <w:r w:rsidR="00CC415D"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Balanced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m-Travelling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Salesmen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86/87-3-12,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Management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Science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Information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Systems,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UT</w:t>
      </w:r>
      <w:r w:rsidR="00D4338E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Austin,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July,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1987.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1EBCAB4F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>Hyun-Soo Han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Graphical-Construct-Based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Optimal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Solutions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to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="00CC415D" w:rsidRPr="007545E8">
        <w:rPr>
          <w:rFonts w:ascii="Georgia" w:hAnsi="Georgia"/>
          <w:sz w:val="22"/>
        </w:rPr>
        <w:t>Lagrangean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Dual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 Hamiltonian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Path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 Management, U</w:t>
      </w:r>
      <w:r w:rsidR="00D4338E">
        <w:rPr>
          <w:rFonts w:ascii="Georgia" w:hAnsi="Georgia"/>
          <w:sz w:val="22"/>
        </w:rPr>
        <w:t>MASS</w:t>
      </w:r>
      <w:r w:rsidR="00CC415D" w:rsidRPr="007545E8">
        <w:rPr>
          <w:rFonts w:ascii="Georgia" w:hAnsi="Georgia"/>
          <w:sz w:val="22"/>
        </w:rPr>
        <w:t xml:space="preserve"> Amherst</w:t>
      </w:r>
      <w:r w:rsidR="00D4338E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 xml:space="preserve">(with Shirley </w:t>
      </w:r>
      <w:proofErr w:type="spellStart"/>
      <w:r w:rsidR="00CC415D" w:rsidRPr="007545E8">
        <w:rPr>
          <w:rFonts w:ascii="Georgia" w:hAnsi="Georgia"/>
          <w:sz w:val="22"/>
        </w:rPr>
        <w:t>Shmerling</w:t>
      </w:r>
      <w:proofErr w:type="spellEnd"/>
      <w:r w:rsidR="00CC415D" w:rsidRPr="007545E8">
        <w:rPr>
          <w:rFonts w:ascii="Georgia" w:hAnsi="Georgia"/>
          <w:sz w:val="22"/>
        </w:rPr>
        <w:t>). September 1993.</w:t>
      </w:r>
    </w:p>
    <w:p w14:paraId="4704C38D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CC415D" w:rsidRPr="007545E8">
        <w:rPr>
          <w:rFonts w:ascii="Georgia" w:hAnsi="Georgia"/>
          <w:sz w:val="22"/>
        </w:rPr>
        <w:t>“Extracting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Hidden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Submatrices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(0,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1)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Matrix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Using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PQ-graph</w:t>
      </w:r>
      <w:proofErr w:type="gramStart"/>
      <w:r w:rsidR="00CC415D" w:rsidRPr="007545E8">
        <w:rPr>
          <w:rFonts w:ascii="Georgia" w:hAnsi="Georgia"/>
          <w:sz w:val="22"/>
        </w:rPr>
        <w:t>,”</w:t>
      </w:r>
      <w:r w:rsidR="00F93F79">
        <w:rPr>
          <w:rFonts w:ascii="Georgia" w:hAnsi="Georgia"/>
          <w:sz w:val="22"/>
        </w:rPr>
        <w:t xml:space="preserve">  </w:t>
      </w:r>
      <w:r w:rsidR="00CC415D" w:rsidRPr="007545E8">
        <w:rPr>
          <w:rFonts w:ascii="Georgia" w:hAnsi="Georgia"/>
          <w:sz w:val="22"/>
        </w:rPr>
        <w:t>Working</w:t>
      </w:r>
      <w:proofErr w:type="gramEnd"/>
      <w:r w:rsidR="00CC415D" w:rsidRPr="007545E8">
        <w:rPr>
          <w:rFonts w:ascii="Georgia" w:hAnsi="Georgia"/>
          <w:sz w:val="22"/>
        </w:rPr>
        <w:t xml:space="preserve"> Paper,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</w:t>
      </w:r>
      <w:r w:rsidR="00D4338E">
        <w:rPr>
          <w:rFonts w:ascii="Georgia" w:hAnsi="Georgia"/>
          <w:sz w:val="22"/>
        </w:rPr>
        <w:t xml:space="preserve">MASS </w:t>
      </w:r>
      <w:r w:rsidR="00CC415D" w:rsidRPr="007545E8">
        <w:rPr>
          <w:rFonts w:ascii="Georgia" w:hAnsi="Georgia"/>
          <w:sz w:val="22"/>
        </w:rPr>
        <w:t>Amherst</w:t>
      </w:r>
      <w:r w:rsidR="00D4338E">
        <w:rPr>
          <w:rFonts w:ascii="Georgia" w:hAnsi="Georgia"/>
          <w:sz w:val="22"/>
        </w:rPr>
        <w:t>,</w:t>
      </w:r>
      <w:r w:rsidR="00CC415D" w:rsidRPr="007545E8">
        <w:rPr>
          <w:rFonts w:ascii="Georgia" w:hAnsi="Georgia"/>
          <w:sz w:val="22"/>
        </w:rPr>
        <w:t xml:space="preserve"> March 1994.</w:t>
      </w:r>
    </w:p>
    <w:p w14:paraId="1CCEC780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D4338E" w:rsidRPr="007545E8">
        <w:rPr>
          <w:rFonts w:ascii="Georgia" w:hAnsi="Georgia"/>
          <w:sz w:val="22"/>
        </w:rPr>
        <w:t>Hyun-Soo Han and J. L. Kennington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“Use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Hidden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Structure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Set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Partitioning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Finance and Operations Management, U</w:t>
      </w:r>
      <w:r w:rsidR="00D4338E">
        <w:rPr>
          <w:rFonts w:ascii="Georgia" w:hAnsi="Georgia"/>
          <w:sz w:val="22"/>
        </w:rPr>
        <w:t xml:space="preserve">MASS </w:t>
      </w:r>
      <w:r w:rsidR="00CC415D" w:rsidRPr="007545E8">
        <w:rPr>
          <w:rFonts w:ascii="Georgia" w:hAnsi="Georgia"/>
          <w:sz w:val="22"/>
        </w:rPr>
        <w:t>Amherst, August 1994.</w:t>
      </w:r>
    </w:p>
    <w:p w14:paraId="43C833B8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>H. Thiagarajan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“Realizable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Matrices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with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Entries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0,</w:t>
      </w:r>
      <w:r w:rsidR="00F93F79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±1:</w:t>
      </w:r>
      <w:r w:rsidR="00CC415D" w:rsidRPr="007545E8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A</w:t>
      </w:r>
      <w:r w:rsidR="00CC415D" w:rsidRPr="007545E8">
        <w:rPr>
          <w:rFonts w:ascii="Georgia" w:hAnsi="Georgia"/>
          <w:sz w:val="22"/>
        </w:rPr>
        <w:t>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Algorithmic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Development,”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August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1988,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(Revision of Working Paper 86/87-3-4, Department of General Business, University of Texas at Austin, September, 1986).</w:t>
      </w:r>
    </w:p>
    <w:p w14:paraId="7274F8DA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 xml:space="preserve">Shirley </w:t>
      </w:r>
      <w:proofErr w:type="spellStart"/>
      <w:r w:rsidR="00D4338E" w:rsidRPr="007545E8">
        <w:rPr>
          <w:rFonts w:ascii="Georgia" w:hAnsi="Georgia"/>
          <w:sz w:val="22"/>
        </w:rPr>
        <w:t>Shmerling</w:t>
      </w:r>
      <w:proofErr w:type="spellEnd"/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“Algorithmic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Constructs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Solution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proofErr w:type="gramStart"/>
      <w:r w:rsidR="00CC415D" w:rsidRPr="007545E8">
        <w:rPr>
          <w:rFonts w:ascii="Georgia" w:hAnsi="Georgia"/>
          <w:sz w:val="22"/>
        </w:rPr>
        <w:t>A</w:t>
      </w:r>
      <w:proofErr w:type="gram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Sequence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Spanning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Tree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Problems,” 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</w:t>
      </w:r>
      <w:r w:rsidR="00D4338E">
        <w:rPr>
          <w:rFonts w:ascii="Georgia" w:hAnsi="Georgia"/>
          <w:sz w:val="22"/>
        </w:rPr>
        <w:t xml:space="preserve">MASS </w:t>
      </w:r>
      <w:r w:rsidR="00CC415D" w:rsidRPr="007545E8">
        <w:rPr>
          <w:rFonts w:ascii="Georgia" w:hAnsi="Georgia"/>
          <w:sz w:val="22"/>
        </w:rPr>
        <w:t>Amherst.</w:t>
      </w:r>
    </w:p>
    <w:p w14:paraId="0C7BA953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4338E" w:rsidRPr="007545E8">
        <w:rPr>
          <w:rFonts w:ascii="Georgia" w:hAnsi="Georgia"/>
          <w:sz w:val="22"/>
        </w:rPr>
        <w:t>Catherine</w:t>
      </w:r>
      <w:r w:rsidR="00D4338E">
        <w:rPr>
          <w:rFonts w:ascii="Georgia" w:hAnsi="Georgia"/>
          <w:sz w:val="22"/>
        </w:rPr>
        <w:t xml:space="preserve"> S. </w:t>
      </w:r>
      <w:proofErr w:type="spellStart"/>
      <w:r w:rsidR="00D4338E">
        <w:rPr>
          <w:rFonts w:ascii="Georgia" w:hAnsi="Georgia"/>
          <w:sz w:val="22"/>
        </w:rPr>
        <w:t>Lerme</w:t>
      </w:r>
      <w:proofErr w:type="spellEnd"/>
      <w:r w:rsidR="00D4338E">
        <w:rPr>
          <w:rFonts w:ascii="Georgia" w:hAnsi="Georgia"/>
          <w:sz w:val="22"/>
        </w:rPr>
        <w:t>,</w:t>
      </w:r>
      <w:r w:rsidR="00D4338E" w:rsidRPr="007545E8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“Determination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Comparative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Advantage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lastRenderedPageBreak/>
        <w:t>Economy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States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the</w:t>
      </w:r>
      <w:r w:rsidR="00F93F79">
        <w:rPr>
          <w:rFonts w:ascii="Georgia" w:hAnsi="Georgia"/>
          <w:sz w:val="22"/>
        </w:rPr>
        <w:t xml:space="preserve"> </w:t>
      </w:r>
      <w:r w:rsidR="00D4338E">
        <w:rPr>
          <w:rFonts w:ascii="Georgia" w:hAnsi="Georgia"/>
          <w:sz w:val="22"/>
        </w:rPr>
        <w:t>U.S,</w:t>
      </w:r>
      <w:r w:rsidR="00CC415D" w:rsidRPr="007545E8">
        <w:rPr>
          <w:rFonts w:ascii="Georgia" w:hAnsi="Georgia"/>
          <w:sz w:val="22"/>
        </w:rPr>
        <w:t>”</w:t>
      </w:r>
      <w:r w:rsidR="00D4338E" w:rsidRP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Working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Paper, Department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of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Finance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and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Operations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Management,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U</w:t>
      </w:r>
      <w:r w:rsidR="00D4338E">
        <w:rPr>
          <w:rFonts w:ascii="Georgia" w:hAnsi="Georgia"/>
          <w:sz w:val="22"/>
        </w:rPr>
        <w:t xml:space="preserve">MASS </w:t>
      </w:r>
      <w:r w:rsidR="00D4338E" w:rsidRPr="007545E8">
        <w:rPr>
          <w:rFonts w:ascii="Georgia" w:hAnsi="Georgia"/>
          <w:sz w:val="22"/>
        </w:rPr>
        <w:t>Amherst</w:t>
      </w:r>
      <w:r w:rsidR="00CC415D" w:rsidRPr="007545E8">
        <w:rPr>
          <w:rFonts w:ascii="Georgia" w:hAnsi="Georgia"/>
          <w:sz w:val="22"/>
        </w:rPr>
        <w:t>.</w:t>
      </w:r>
    </w:p>
    <w:p w14:paraId="7F1B9ECE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“Computational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Aspects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Data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Envelopment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Analysis,”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General Business and Finance, U</w:t>
      </w:r>
      <w:r w:rsidR="00D4338E">
        <w:rPr>
          <w:rFonts w:ascii="Georgia" w:hAnsi="Georgia"/>
          <w:sz w:val="22"/>
        </w:rPr>
        <w:t>MASS Amherst</w:t>
      </w:r>
      <w:r w:rsidR="00CC415D" w:rsidRPr="007545E8">
        <w:rPr>
          <w:rFonts w:ascii="Georgia" w:hAnsi="Georgia"/>
          <w:sz w:val="22"/>
        </w:rPr>
        <w:t>. (Presented in Austin Texas at the NSF conference on New Uses in DEA in Management, September, 1989)</w:t>
      </w:r>
    </w:p>
    <w:p w14:paraId="61A833E1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T. Mallik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“Application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Modified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="00CC415D" w:rsidRPr="007545E8">
        <w:rPr>
          <w:rFonts w:ascii="Georgia" w:hAnsi="Georgia"/>
          <w:sz w:val="22"/>
        </w:rPr>
        <w:t>Subgradient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Optimization,”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 Finance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 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D4338E">
        <w:rPr>
          <w:rFonts w:ascii="Georgia" w:hAnsi="Georgia"/>
          <w:sz w:val="22"/>
        </w:rPr>
        <w:t xml:space="preserve">UMASS </w:t>
      </w:r>
      <w:r w:rsidR="00CC415D" w:rsidRPr="007545E8">
        <w:rPr>
          <w:rFonts w:ascii="Georgia" w:hAnsi="Georgia"/>
          <w:sz w:val="22"/>
        </w:rPr>
        <w:t>Amherst,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February,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1988.</w:t>
      </w:r>
    </w:p>
    <w:p w14:paraId="0CDB2013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“Models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Classification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Air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Recruits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into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Air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Force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Specialties,”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 Paper,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August, 1987.</w:t>
      </w:r>
      <w:r w:rsidR="00F93F79">
        <w:rPr>
          <w:rFonts w:ascii="Georgia" w:hAnsi="Georgia"/>
          <w:sz w:val="22"/>
        </w:rPr>
        <w:t xml:space="preserve"> </w:t>
      </w:r>
    </w:p>
    <w:p w14:paraId="4D6A2A81" w14:textId="77777777" w:rsidR="007545E8" w:rsidRDefault="00D4338E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R. Padman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 Thiagarajan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Dual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Problems: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Computational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Study,”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 85/86-3-3,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General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Business,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</w:t>
      </w:r>
      <w:r>
        <w:rPr>
          <w:rFonts w:ascii="Georgia" w:hAnsi="Georgia"/>
          <w:sz w:val="22"/>
        </w:rPr>
        <w:t xml:space="preserve">T </w:t>
      </w:r>
      <w:r w:rsidR="00CC415D" w:rsidRPr="007545E8">
        <w:rPr>
          <w:rFonts w:ascii="Georgia" w:hAnsi="Georgia"/>
          <w:sz w:val="22"/>
        </w:rPr>
        <w:t>Austin,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March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1986.</w:t>
      </w:r>
    </w:p>
    <w:p w14:paraId="7CED7A24" w14:textId="77777777" w:rsidR="007545E8" w:rsidRDefault="00D4338E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>R. Padman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and</w:t>
      </w:r>
      <w:r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H. Thiagarajan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“Dual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Simplex-Based</w:t>
      </w:r>
      <w:r w:rsidR="00F93F79">
        <w:rPr>
          <w:rFonts w:ascii="Georgia" w:hAnsi="Georgia"/>
          <w:sz w:val="22"/>
        </w:rPr>
        <w:t xml:space="preserve"> </w:t>
      </w:r>
      <w:proofErr w:type="spellStart"/>
      <w:r w:rsidR="00CC415D" w:rsidRPr="007545E8">
        <w:rPr>
          <w:rFonts w:ascii="Georgia" w:hAnsi="Georgia"/>
          <w:sz w:val="22"/>
        </w:rPr>
        <w:t>Reoptimization</w:t>
      </w:r>
      <w:proofErr w:type="spellEnd"/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Procedures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Working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Paper 85/86-3-4,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General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Business,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University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Texas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Austin,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April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1986.</w:t>
      </w:r>
    </w:p>
    <w:p w14:paraId="3D73AAC5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="00CC415D" w:rsidRPr="007545E8">
        <w:rPr>
          <w:rFonts w:ascii="Georgia" w:hAnsi="Georgia"/>
          <w:sz w:val="22"/>
        </w:rPr>
        <w:t>“An Extension of the Fibonacci Series Applied to a Replenishment Problem,” Research Report CCS547, Center for Cybernetic Studies, University of Texas at Austin, July, 1986.</w:t>
      </w:r>
    </w:p>
    <w:p w14:paraId="196B0C6E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</w:t>
      </w:r>
      <w:r w:rsidR="00D4338E">
        <w:rPr>
          <w:rFonts w:ascii="Georgia" w:hAnsi="Georgia"/>
          <w:sz w:val="22"/>
        </w:rPr>
        <w:t xml:space="preserve"> </w:t>
      </w:r>
      <w:r w:rsidR="00D4338E" w:rsidRPr="007545E8">
        <w:rPr>
          <w:rFonts w:ascii="Georgia" w:hAnsi="Georgia"/>
          <w:sz w:val="22"/>
        </w:rPr>
        <w:t>B. Schmeiser</w:t>
      </w:r>
      <w:r w:rsidR="00D4338E"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“The n-Dimensional Polar Method for Generating Pseudo-Random Normal Deviates,” Technical Report IEOR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77011,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Industrial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Research,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Southern Methodist University, Dallas, Texas, June 1977.</w:t>
      </w:r>
    </w:p>
    <w:p w14:paraId="3AC888AA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</w:t>
      </w:r>
      <w:r w:rsidR="00D4338E">
        <w:rPr>
          <w:rFonts w:ascii="Georgia" w:hAnsi="Georgia"/>
          <w:sz w:val="22"/>
        </w:rPr>
        <w:t xml:space="preserve">, </w:t>
      </w:r>
      <w:r w:rsidR="00D4338E" w:rsidRPr="007545E8">
        <w:rPr>
          <w:rFonts w:ascii="Georgia" w:hAnsi="Georgia"/>
          <w:sz w:val="22"/>
        </w:rPr>
        <w:t>R. Helgason and J. Kennington</w:t>
      </w:r>
      <w:r w:rsidR="00D4338E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“The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Convex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Cost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Flow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Problem: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Survey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Algorithms,”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Technical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Report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OREM 78001,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Research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Southern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Methodist University, Dallas, Texas, January, 1978.</w:t>
      </w:r>
    </w:p>
    <w:p w14:paraId="3A2FBE25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Pr="007545E8">
        <w:rPr>
          <w:rFonts w:ascii="Georgia" w:hAnsi="Georgia"/>
          <w:sz w:val="22"/>
        </w:rPr>
        <w:t>J. Kennington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“Network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Structure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in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Linear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Programs: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Computational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Study,”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Technical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Report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83-OR-1, Department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of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Operations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Research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and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Management,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Southern</w:t>
      </w:r>
      <w:r w:rsidR="00F93F79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Methodist University, Dallas, Texas, December, 1983.</w:t>
      </w:r>
    </w:p>
    <w:p w14:paraId="549E69DB" w14:textId="77777777" w:rsidR="00D55D3C" w:rsidRPr="007545E8" w:rsidRDefault="00D55D3C" w:rsidP="00D4338E">
      <w:pPr>
        <w:pStyle w:val="Standard"/>
        <w:spacing w:after="120"/>
        <w:ind w:left="720"/>
        <w:rPr>
          <w:rFonts w:ascii="Georgia" w:hAnsi="Georgia"/>
          <w:sz w:val="22"/>
        </w:rPr>
      </w:pPr>
    </w:p>
    <w:p w14:paraId="5C4FDD49" w14:textId="77777777" w:rsidR="00D55D3C" w:rsidRPr="00180B8C" w:rsidRDefault="00CC415D" w:rsidP="007545E8">
      <w:pPr>
        <w:pStyle w:val="Standard"/>
        <w:rPr>
          <w:rFonts w:ascii="Georgia" w:hAnsi="Georgia"/>
          <w:sz w:val="22"/>
          <w:u w:val="single"/>
        </w:rPr>
      </w:pPr>
      <w:r w:rsidRPr="00180B8C">
        <w:rPr>
          <w:rFonts w:ascii="Georgia" w:hAnsi="Georgia"/>
          <w:sz w:val="22"/>
          <w:u w:val="single"/>
        </w:rPr>
        <w:t>Documentation of Software</w:t>
      </w:r>
    </w:p>
    <w:p w14:paraId="7EE9147B" w14:textId="77777777" w:rsidR="00D55D3C" w:rsidRPr="00180B8C" w:rsidRDefault="00D55D3C" w:rsidP="003F24E5">
      <w:pPr>
        <w:pStyle w:val="Standard"/>
        <w:rPr>
          <w:rFonts w:ascii="Georgia" w:hAnsi="Georgia"/>
          <w:sz w:val="22"/>
        </w:rPr>
      </w:pPr>
    </w:p>
    <w:p w14:paraId="4EC3A027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Pr="007545E8">
        <w:rPr>
          <w:rFonts w:ascii="Georgia" w:hAnsi="Georgia"/>
          <w:sz w:val="22"/>
        </w:rPr>
        <w:t>J. Kennington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“SMU-LP: An In-Core Primal Simplex Code for Solving Linear Programs,” Technical Report OR 80015, Department of Operations Research, Southern Methodist University, Dallas, Texas, October, 1978.</w:t>
      </w:r>
      <w:r w:rsidR="007545E8" w:rsidRPr="007545E8">
        <w:rPr>
          <w:rFonts w:ascii="Georgia" w:hAnsi="Georgia"/>
          <w:sz w:val="22"/>
        </w:rPr>
        <w:t xml:space="preserve"> </w:t>
      </w:r>
    </w:p>
    <w:p w14:paraId="41E3E08B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Pr="007545E8">
        <w:rPr>
          <w:rFonts w:ascii="Georgia" w:hAnsi="Georgia"/>
          <w:sz w:val="22"/>
        </w:rPr>
        <w:t xml:space="preserve">A. Bessent, W. Bessent, </w:t>
      </w:r>
      <w:r>
        <w:rPr>
          <w:rFonts w:ascii="Georgia" w:hAnsi="Georgia"/>
          <w:sz w:val="22"/>
        </w:rPr>
        <w:t>and</w:t>
      </w:r>
      <w:r w:rsidRPr="007545E8">
        <w:rPr>
          <w:rFonts w:ascii="Georgia" w:hAnsi="Georgia"/>
          <w:sz w:val="22"/>
        </w:rPr>
        <w:t xml:space="preserve"> J. Kennington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 xml:space="preserve">“Data Envelopment Analysis of the Efficiency of </w:t>
      </w:r>
      <w:proofErr w:type="gramStart"/>
      <w:r w:rsidR="00CC415D" w:rsidRPr="007545E8">
        <w:rPr>
          <w:rFonts w:ascii="Georgia" w:hAnsi="Georgia"/>
          <w:sz w:val="22"/>
        </w:rPr>
        <w:t>Decision Making</w:t>
      </w:r>
      <w:proofErr w:type="gramEnd"/>
      <w:r w:rsidR="00CC415D" w:rsidRPr="007545E8">
        <w:rPr>
          <w:rFonts w:ascii="Georgia" w:hAnsi="Georgia"/>
          <w:sz w:val="22"/>
        </w:rPr>
        <w:t xml:space="preserve"> Units with the DEA3 Code,” Research Report EPC001, Educational Productivity Council, University of Texas at Austin, February 1982, (with).</w:t>
      </w:r>
    </w:p>
    <w:p w14:paraId="5E2A0F4F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</w:t>
      </w:r>
      <w:proofErr w:type="gramStart"/>
      <w:r>
        <w:rPr>
          <w:rFonts w:ascii="Georgia" w:hAnsi="Georgia"/>
          <w:sz w:val="22"/>
        </w:rPr>
        <w:t xml:space="preserve">and </w:t>
      </w:r>
      <w:r w:rsidRPr="007545E8">
        <w:rPr>
          <w:rFonts w:ascii="Georgia" w:hAnsi="Georgia"/>
          <w:sz w:val="22"/>
        </w:rPr>
        <w:t xml:space="preserve"> J.</w:t>
      </w:r>
      <w:proofErr w:type="gramEnd"/>
      <w:r w:rsidRPr="007545E8">
        <w:rPr>
          <w:rFonts w:ascii="Georgia" w:hAnsi="Georgia"/>
          <w:sz w:val="22"/>
        </w:rPr>
        <w:t xml:space="preserve"> Kennington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“MNETGN Program Documentation,” Technical Report IEOR 77003, Department of Industrial</w:t>
      </w:r>
      <w:r w:rsidR="003F24E5" w:rsidRPr="007545E8">
        <w:rPr>
          <w:rFonts w:ascii="Georgia" w:hAnsi="Georgia"/>
          <w:sz w:val="22"/>
        </w:rPr>
        <w:t xml:space="preserve"> </w:t>
      </w:r>
      <w:r w:rsidR="00CC415D" w:rsidRPr="007545E8">
        <w:rPr>
          <w:rFonts w:ascii="Georgia" w:hAnsi="Georgia"/>
          <w:sz w:val="22"/>
        </w:rPr>
        <w:t>Engineering and Operations Research, Southern Methodist University, Dallas, Texas, February, 1977.</w:t>
      </w:r>
      <w:r w:rsidR="003F24E5" w:rsidRPr="007545E8">
        <w:rPr>
          <w:rFonts w:ascii="Georgia" w:hAnsi="Georgia"/>
          <w:sz w:val="22"/>
        </w:rPr>
        <w:t xml:space="preserve"> </w:t>
      </w:r>
    </w:p>
    <w:p w14:paraId="0E9A293C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Pr="007545E8">
        <w:rPr>
          <w:rFonts w:ascii="Georgia" w:hAnsi="Georgia"/>
          <w:sz w:val="22"/>
        </w:rPr>
        <w:t>J. Kennington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“NETFLO User's Guide,” Technical Report, Department of Finance and Operations Management, University of Massachusetts at Amherst, November 1988.</w:t>
      </w:r>
    </w:p>
    <w:p w14:paraId="4B2CACFA" w14:textId="77777777" w:rsid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</w:t>
      </w:r>
      <w:r w:rsidRPr="007545E8">
        <w:rPr>
          <w:rFonts w:ascii="Georgia" w:hAnsi="Georgia"/>
          <w:sz w:val="22"/>
        </w:rPr>
        <w:t xml:space="preserve"> J. Kennington</w:t>
      </w:r>
      <w:r>
        <w:rPr>
          <w:rFonts w:ascii="Georgia" w:hAnsi="Georgia"/>
          <w:sz w:val="22"/>
        </w:rPr>
        <w:t xml:space="preserve">, </w:t>
      </w:r>
      <w:r w:rsidR="00CC415D" w:rsidRPr="007545E8">
        <w:rPr>
          <w:rFonts w:ascii="Georgia" w:hAnsi="Georgia"/>
          <w:sz w:val="22"/>
        </w:rPr>
        <w:t>“MODFLO User's Guide,” Technical Report, Department of Finance and Operations Management, University of Massachusetts at Amherst, January 1989.</w:t>
      </w:r>
    </w:p>
    <w:p w14:paraId="0BF4C5EB" w14:textId="77777777" w:rsidR="00D55D3C" w:rsidRPr="007545E8" w:rsidRDefault="00003997" w:rsidP="007545E8">
      <w:pPr>
        <w:pStyle w:val="Standard"/>
        <w:numPr>
          <w:ilvl w:val="0"/>
          <w:numId w:val="1"/>
        </w:numPr>
        <w:spacing w:after="120"/>
        <w:ind w:left="720" w:hanging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</w:t>
      </w:r>
      <w:r w:rsidR="00CC415D" w:rsidRPr="007545E8">
        <w:rPr>
          <w:rFonts w:ascii="Georgia" w:hAnsi="Georgia"/>
          <w:sz w:val="22"/>
        </w:rPr>
        <w:t xml:space="preserve">“MODAPT User's Guide,” Technical Report, Department of Finance and </w:t>
      </w:r>
      <w:r w:rsidR="00CC415D" w:rsidRPr="007545E8">
        <w:rPr>
          <w:rFonts w:ascii="Georgia" w:hAnsi="Georgia"/>
          <w:sz w:val="22"/>
        </w:rPr>
        <w:lastRenderedPageBreak/>
        <w:t>Operations Management, University of Massachusetts Amherst, January, 1989.</w:t>
      </w:r>
    </w:p>
    <w:p w14:paraId="48598CB5" w14:textId="77777777" w:rsidR="00D55D3C" w:rsidRPr="007545E8" w:rsidRDefault="00D55D3C" w:rsidP="003F24E5">
      <w:pPr>
        <w:pStyle w:val="Standard"/>
        <w:rPr>
          <w:rFonts w:ascii="Georgia" w:hAnsi="Georgia"/>
          <w:sz w:val="22"/>
        </w:rPr>
      </w:pPr>
    </w:p>
    <w:p w14:paraId="2E77C868" w14:textId="77777777" w:rsidR="00D55D3C" w:rsidRPr="007545E8" w:rsidRDefault="00D55D3C" w:rsidP="003F24E5">
      <w:pPr>
        <w:pStyle w:val="Standard"/>
        <w:ind w:hanging="576"/>
        <w:rPr>
          <w:rFonts w:ascii="Georgia" w:hAnsi="Georgia"/>
          <w:b/>
          <w:bCs/>
          <w:sz w:val="22"/>
        </w:rPr>
      </w:pPr>
    </w:p>
    <w:p w14:paraId="445010A7" w14:textId="77777777" w:rsidR="00EB5D44" w:rsidRDefault="001800E5" w:rsidP="00EB5D44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b/>
          <w:bCs/>
          <w:sz w:val="22"/>
        </w:rPr>
        <w:t xml:space="preserve">RECENT </w:t>
      </w:r>
      <w:r w:rsidR="00CC415D" w:rsidRPr="007545E8">
        <w:rPr>
          <w:rFonts w:ascii="Georgia" w:hAnsi="Georgia"/>
          <w:b/>
          <w:bCs/>
          <w:sz w:val="22"/>
        </w:rPr>
        <w:t>PROFESSIONAL PRESENTATIONS:</w:t>
      </w:r>
      <w:r w:rsidR="00CC415D" w:rsidRPr="007545E8">
        <w:rPr>
          <w:rFonts w:ascii="Georgia" w:hAnsi="Georgia"/>
          <w:sz w:val="22"/>
        </w:rPr>
        <w:t xml:space="preserve"> (List suppressed)</w:t>
      </w:r>
    </w:p>
    <w:p w14:paraId="4E9BAC76" w14:textId="77777777" w:rsidR="00EB5D44" w:rsidRDefault="00EB5D44" w:rsidP="00EB5D44">
      <w:pPr>
        <w:pStyle w:val="Standard"/>
        <w:rPr>
          <w:rFonts w:ascii="Georgia" w:hAnsi="Georgia"/>
          <w:sz w:val="22"/>
        </w:rPr>
      </w:pPr>
    </w:p>
    <w:p w14:paraId="453403E2" w14:textId="77777777" w:rsidR="00EB5D44" w:rsidRPr="00A76D6E" w:rsidRDefault="00EB5D44" w:rsidP="00EB5D44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Agha Iqbal Ali</w:t>
      </w:r>
      <w:r>
        <w:rPr>
          <w:rFonts w:ascii="Georgia" w:hAnsi="Georgia"/>
          <w:sz w:val="22"/>
        </w:rPr>
        <w:t xml:space="preserve">, 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>,</w:t>
      </w:r>
      <w:r w:rsidRPr="007545E8">
        <w:rPr>
          <w:rFonts w:ascii="Georgia" w:hAnsi="Georgia"/>
          <w:sz w:val="22"/>
        </w:rPr>
        <w:t xml:space="preserve"> and Alex Franke. “</w:t>
      </w:r>
      <w:r w:rsidRPr="00A76D6E">
        <w:rPr>
          <w:rFonts w:ascii="Georgia" w:hAnsi="Georgia"/>
          <w:sz w:val="22"/>
        </w:rPr>
        <w:t>Evaluating Capacity Management Tactics for a Legacy Manufacturing Plant</w:t>
      </w:r>
      <w:r>
        <w:rPr>
          <w:rFonts w:ascii="Georgia" w:hAnsi="Georgia"/>
          <w:sz w:val="22"/>
        </w:rPr>
        <w:t>”, Raytheon Manufacturing Technology Network Symposium, October 2013.</w:t>
      </w:r>
    </w:p>
    <w:p w14:paraId="7785C6D8" w14:textId="77777777" w:rsidR="00EB5D44" w:rsidRDefault="00EB5D44" w:rsidP="00D05ABF">
      <w:pPr>
        <w:pStyle w:val="Standard"/>
        <w:rPr>
          <w:rFonts w:ascii="Georgia" w:hAnsi="Georgia"/>
          <w:sz w:val="22"/>
        </w:rPr>
      </w:pPr>
    </w:p>
    <w:p w14:paraId="622A5330" w14:textId="77777777" w:rsidR="00D05ABF" w:rsidRPr="007545E8" w:rsidRDefault="00D05ABF" w:rsidP="00D05AB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Ali, “</w:t>
      </w:r>
      <w:r>
        <w:t>International Supply Chains: Building Infrastructure</w:t>
      </w:r>
      <w:r>
        <w:rPr>
          <w:rFonts w:ascii="Georgia" w:hAnsi="Georgia"/>
          <w:sz w:val="22"/>
        </w:rPr>
        <w:t>,” University of Kashmir, August 2011</w:t>
      </w:r>
    </w:p>
    <w:p w14:paraId="0CC6490F" w14:textId="77777777" w:rsidR="00D05ABF" w:rsidRDefault="00D05ABF" w:rsidP="00B12B2A">
      <w:pPr>
        <w:pStyle w:val="Standard"/>
        <w:rPr>
          <w:rFonts w:ascii="Georgia" w:hAnsi="Georgia"/>
          <w:sz w:val="22"/>
        </w:rPr>
      </w:pPr>
    </w:p>
    <w:p w14:paraId="2DED7827" w14:textId="77777777" w:rsidR="00B12B2A" w:rsidRPr="007545E8" w:rsidRDefault="00B12B2A" w:rsidP="00B12B2A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</w:t>
      </w:r>
      <w:r>
        <w:t>Mitigating the Impact of Reductions in USPS Infrastructure and Services</w:t>
      </w:r>
      <w:r>
        <w:rPr>
          <w:rFonts w:ascii="Georgia" w:hAnsi="Georgia"/>
          <w:sz w:val="22"/>
        </w:rPr>
        <w:t>,” INFORMS Charlotte, Nov 13-16 2011</w:t>
      </w:r>
    </w:p>
    <w:p w14:paraId="0A273063" w14:textId="77777777" w:rsidR="00B12B2A" w:rsidRDefault="00B12B2A" w:rsidP="002762CD">
      <w:pPr>
        <w:pStyle w:val="Standard"/>
        <w:rPr>
          <w:rFonts w:ascii="Georgia" w:hAnsi="Georgia"/>
          <w:sz w:val="22"/>
        </w:rPr>
      </w:pPr>
    </w:p>
    <w:p w14:paraId="1C77ECA1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B12B2A">
        <w:rPr>
          <w:rFonts w:ascii="Georgia" w:hAnsi="Georgia"/>
          <w:sz w:val="22"/>
        </w:rPr>
        <w:t xml:space="preserve">Milad </w:t>
      </w:r>
      <w:proofErr w:type="spellStart"/>
      <w:r w:rsidR="00B12B2A"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</w:t>
      </w:r>
      <w:r w:rsidR="00B12B2A" w:rsidRPr="00B12B2A">
        <w:rPr>
          <w:rFonts w:ascii="Georgia" w:hAnsi="Georgia"/>
          <w:sz w:val="22"/>
        </w:rPr>
        <w:t>Through-Store-Transshipment: A Distribution Practice for Retail Full Pallet Demand Fulfillmen</w:t>
      </w:r>
      <w:r w:rsidR="00B12B2A">
        <w:rPr>
          <w:rFonts w:ascii="Georgia" w:hAnsi="Georgia"/>
          <w:sz w:val="22"/>
        </w:rPr>
        <w:t>t</w:t>
      </w:r>
      <w:r>
        <w:rPr>
          <w:rFonts w:ascii="Georgia" w:hAnsi="Georgia"/>
          <w:sz w:val="22"/>
        </w:rPr>
        <w:t>,” INFORMS Charlotte, Nov 13-16 2011</w:t>
      </w:r>
    </w:p>
    <w:p w14:paraId="3FBDABD6" w14:textId="77777777" w:rsidR="002762CD" w:rsidRDefault="002762CD" w:rsidP="007B76C1">
      <w:pPr>
        <w:pStyle w:val="Standard"/>
        <w:rPr>
          <w:rFonts w:ascii="Georgia" w:hAnsi="Georgia"/>
          <w:sz w:val="22"/>
        </w:rPr>
      </w:pPr>
    </w:p>
    <w:p w14:paraId="6A76184A" w14:textId="77777777" w:rsidR="007B76C1" w:rsidRPr="007545E8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“Restructuring a Logistics Network: Right-sizing System Capacity</w:t>
      </w:r>
      <w:r w:rsidR="00554C1F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>” INFORMS Regional Conference, Amherst, MA, May 6-7 2011</w:t>
      </w:r>
    </w:p>
    <w:p w14:paraId="4F8ED022" w14:textId="77777777" w:rsidR="007B76C1" w:rsidRDefault="007B76C1">
      <w:pPr>
        <w:pStyle w:val="Standard"/>
        <w:rPr>
          <w:rFonts w:ascii="Georgia" w:hAnsi="Georgia"/>
          <w:b/>
          <w:bCs/>
          <w:sz w:val="22"/>
        </w:rPr>
      </w:pPr>
    </w:p>
    <w:p w14:paraId="34D38EDB" w14:textId="77777777" w:rsidR="007B76C1" w:rsidRPr="007545E8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“Enabling Easy Consumer Access to Services and Products</w:t>
      </w:r>
      <w:r w:rsidR="00554C1F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>” INFORMS Regional Conference, Amherst, MA, May 6-7 2011</w:t>
      </w:r>
    </w:p>
    <w:p w14:paraId="331C2D9E" w14:textId="77777777" w:rsidR="007B76C1" w:rsidRDefault="007B76C1">
      <w:pPr>
        <w:pStyle w:val="Standard"/>
        <w:rPr>
          <w:rFonts w:ascii="Georgia" w:hAnsi="Georgia"/>
          <w:b/>
          <w:bCs/>
          <w:sz w:val="22"/>
        </w:rPr>
      </w:pPr>
    </w:p>
    <w:p w14:paraId="5B0ED9DE" w14:textId="77777777" w:rsidR="007B76C1" w:rsidRPr="007545E8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Guven Ince, “Quantifying Trade-Offs Between Multiple Objectives in Complex Decision Making</w:t>
      </w:r>
      <w:r w:rsidR="00554C1F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>” INFORMS Regional Conference, Amherst, MA, May 6-7 2011</w:t>
      </w:r>
    </w:p>
    <w:p w14:paraId="63C900D3" w14:textId="77777777" w:rsidR="007B76C1" w:rsidRDefault="007B76C1" w:rsidP="007B76C1">
      <w:pPr>
        <w:pStyle w:val="Standard"/>
        <w:rPr>
          <w:rFonts w:ascii="Georgia" w:hAnsi="Georgia"/>
          <w:sz w:val="22"/>
        </w:rPr>
      </w:pPr>
    </w:p>
    <w:p w14:paraId="31317D10" w14:textId="77777777" w:rsidR="007B76C1" w:rsidRDefault="007B76C1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Milad </w:t>
      </w:r>
      <w:proofErr w:type="spellStart"/>
      <w:r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</w:t>
      </w:r>
      <w:r w:rsidR="00554C1F">
        <w:rPr>
          <w:rFonts w:ascii="Georgia" w:hAnsi="Georgia"/>
          <w:sz w:val="22"/>
        </w:rPr>
        <w:t>Dynamic Distribution network Configuration using Tree-diameter Constrained Spanning Forests,</w:t>
      </w:r>
      <w:r>
        <w:rPr>
          <w:rFonts w:ascii="Georgia" w:hAnsi="Georgia"/>
          <w:sz w:val="22"/>
        </w:rPr>
        <w:t>” INFORMS Regional Conference, Amherst, MA, May 6-7 2011</w:t>
      </w:r>
    </w:p>
    <w:p w14:paraId="5297A38E" w14:textId="77777777" w:rsidR="00554C1F" w:rsidRDefault="00554C1F" w:rsidP="007B76C1">
      <w:pPr>
        <w:pStyle w:val="Standard"/>
        <w:rPr>
          <w:rFonts w:ascii="Georgia" w:hAnsi="Georgia"/>
          <w:sz w:val="22"/>
        </w:rPr>
      </w:pPr>
    </w:p>
    <w:p w14:paraId="1E6A6923" w14:textId="77777777" w:rsidR="00554C1F" w:rsidRPr="007545E8" w:rsidRDefault="00554C1F" w:rsidP="007B76C1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Ali, Alex Franke, Ahmed </w:t>
      </w:r>
      <w:proofErr w:type="spellStart"/>
      <w:r>
        <w:rPr>
          <w:rFonts w:ascii="Georgia" w:hAnsi="Georgia"/>
          <w:sz w:val="22"/>
        </w:rPr>
        <w:t>Ghoniem</w:t>
      </w:r>
      <w:proofErr w:type="spellEnd"/>
      <w:r>
        <w:rPr>
          <w:rFonts w:ascii="Georgia" w:hAnsi="Georgia"/>
          <w:sz w:val="22"/>
        </w:rPr>
        <w:t>. “Using Optimization Models to Evaluate Legacy Plant Restructuring Decisions,” Production and Operations Management Society 22</w:t>
      </w:r>
      <w:r w:rsidRPr="00554C1F">
        <w:rPr>
          <w:rFonts w:ascii="Georgia" w:hAnsi="Georgia"/>
          <w:sz w:val="22"/>
          <w:vertAlign w:val="superscript"/>
        </w:rPr>
        <w:t>nd</w:t>
      </w:r>
      <w:r>
        <w:rPr>
          <w:rFonts w:ascii="Georgia" w:hAnsi="Georgia"/>
          <w:sz w:val="22"/>
        </w:rPr>
        <w:t xml:space="preserve"> Annual Conference, Reno, Nevada, April 29-May 2, 2011.</w:t>
      </w:r>
    </w:p>
    <w:p w14:paraId="7350226D" w14:textId="77777777" w:rsidR="007B76C1" w:rsidRDefault="007B76C1">
      <w:pPr>
        <w:pStyle w:val="Standard"/>
        <w:rPr>
          <w:rFonts w:ascii="Georgia" w:hAnsi="Georgia"/>
          <w:b/>
          <w:bCs/>
          <w:sz w:val="22"/>
        </w:rPr>
      </w:pPr>
    </w:p>
    <w:p w14:paraId="6445B112" w14:textId="77777777" w:rsidR="00554C1F" w:rsidRPr="007545E8" w:rsidRDefault="00554C1F" w:rsidP="00554C1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“Improving Computational Tractability of Logistics Models Using Cost-Structure Trade-Offs,” INFORMS Austin, Nov 7-10 2010.</w:t>
      </w:r>
    </w:p>
    <w:p w14:paraId="60A6FAF2" w14:textId="77777777" w:rsidR="00554C1F" w:rsidRDefault="00554C1F">
      <w:pPr>
        <w:pStyle w:val="Standard"/>
        <w:rPr>
          <w:rFonts w:ascii="Georgia" w:hAnsi="Georgia"/>
          <w:b/>
          <w:bCs/>
          <w:sz w:val="22"/>
        </w:rPr>
      </w:pPr>
    </w:p>
    <w:p w14:paraId="00F5F5FA" w14:textId="77777777" w:rsidR="00554C1F" w:rsidRPr="007545E8" w:rsidRDefault="00554C1F" w:rsidP="00554C1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Milad </w:t>
      </w:r>
      <w:proofErr w:type="spellStart"/>
      <w:r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“Vendor Managed Logistics: Dynamic Consolidation of Supplier Pallet Shipments,” INFORMS Austin, Nov 7-10 2010.</w:t>
      </w:r>
    </w:p>
    <w:p w14:paraId="76EA260C" w14:textId="77777777" w:rsidR="00554C1F" w:rsidRDefault="00554C1F">
      <w:pPr>
        <w:pStyle w:val="Standard"/>
        <w:rPr>
          <w:rFonts w:ascii="Georgia" w:hAnsi="Georgia"/>
          <w:b/>
          <w:bCs/>
          <w:sz w:val="22"/>
        </w:rPr>
      </w:pPr>
    </w:p>
    <w:p w14:paraId="0FC29D57" w14:textId="77777777" w:rsidR="00554C1F" w:rsidRPr="007545E8" w:rsidRDefault="00554C1F" w:rsidP="00554C1F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r w:rsidR="00D702CE">
        <w:rPr>
          <w:rFonts w:ascii="Georgia" w:hAnsi="Georgia"/>
          <w:sz w:val="22"/>
        </w:rPr>
        <w:t xml:space="preserve">Baris </w:t>
      </w:r>
      <w:proofErr w:type="spellStart"/>
      <w:r w:rsidR="00D702CE"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</w:t>
      </w:r>
      <w:r w:rsidR="00D702CE">
        <w:rPr>
          <w:rFonts w:ascii="Georgia" w:hAnsi="Georgia"/>
          <w:sz w:val="22"/>
        </w:rPr>
        <w:t>Enabling Easy Consumer Access to Services and Products</w:t>
      </w:r>
      <w:r>
        <w:rPr>
          <w:rFonts w:ascii="Georgia" w:hAnsi="Georgia"/>
          <w:sz w:val="22"/>
        </w:rPr>
        <w:t>,” INFORMS Austin, Nov 7-10 2010.</w:t>
      </w:r>
    </w:p>
    <w:p w14:paraId="381ABEBD" w14:textId="77777777" w:rsidR="00554C1F" w:rsidRDefault="00554C1F">
      <w:pPr>
        <w:pStyle w:val="Standard"/>
        <w:rPr>
          <w:rFonts w:ascii="Georgia" w:hAnsi="Georgia"/>
          <w:b/>
          <w:bCs/>
          <w:sz w:val="22"/>
        </w:rPr>
      </w:pPr>
    </w:p>
    <w:p w14:paraId="751431F9" w14:textId="77777777" w:rsidR="00D702CE" w:rsidRPr="007545E8" w:rsidRDefault="00D702CE" w:rsidP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“Transportation and Inventory Trade-offs in Multiperiod Distribution System Models,” INFORMS San Diego, Oct 11-14 2009.</w:t>
      </w:r>
    </w:p>
    <w:p w14:paraId="22CE0B14" w14:textId="77777777" w:rsidR="00D702CE" w:rsidRDefault="00D702CE" w:rsidP="00D702CE">
      <w:pPr>
        <w:pStyle w:val="Standard"/>
        <w:rPr>
          <w:rFonts w:ascii="Georgia" w:hAnsi="Georgia"/>
          <w:sz w:val="22"/>
        </w:rPr>
      </w:pPr>
    </w:p>
    <w:p w14:paraId="558BCE37" w14:textId="77777777" w:rsidR="00D702CE" w:rsidRPr="007545E8" w:rsidRDefault="00D702CE" w:rsidP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Milad </w:t>
      </w:r>
      <w:proofErr w:type="spellStart"/>
      <w:r>
        <w:rPr>
          <w:rFonts w:ascii="Georgia" w:hAnsi="Georgia"/>
          <w:sz w:val="22"/>
        </w:rPr>
        <w:t>Ebtehaj</w:t>
      </w:r>
      <w:proofErr w:type="spellEnd"/>
      <w:r>
        <w:rPr>
          <w:rFonts w:ascii="Georgia" w:hAnsi="Georgia"/>
          <w:sz w:val="22"/>
        </w:rPr>
        <w:t>, “Matching Line Haul Truck Capacity to Customer Demand Using Dynamic Transfer Points,” INFORMS San Diego, Oct 11-14 2009.</w:t>
      </w:r>
    </w:p>
    <w:p w14:paraId="6F72E68D" w14:textId="77777777" w:rsidR="00D702CE" w:rsidRDefault="00D702CE" w:rsidP="00D702CE">
      <w:pPr>
        <w:pStyle w:val="Standard"/>
        <w:rPr>
          <w:rFonts w:ascii="Georgia" w:hAnsi="Georgia"/>
          <w:sz w:val="22"/>
        </w:rPr>
      </w:pPr>
    </w:p>
    <w:p w14:paraId="26038F82" w14:textId="77777777" w:rsidR="00D702CE" w:rsidRPr="007545E8" w:rsidRDefault="00D702CE" w:rsidP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“Providing Services to the World: Optimizing with Respect to Multiple Concentric Zones of Population,” INFORMS San Diego, Oct 11-14 2009.</w:t>
      </w:r>
    </w:p>
    <w:p w14:paraId="71A5316F" w14:textId="77777777" w:rsidR="00D702CE" w:rsidRDefault="00D702CE">
      <w:pPr>
        <w:pStyle w:val="Standard"/>
        <w:rPr>
          <w:rFonts w:ascii="Georgia" w:hAnsi="Georgia"/>
          <w:b/>
          <w:bCs/>
          <w:sz w:val="22"/>
        </w:rPr>
      </w:pPr>
    </w:p>
    <w:p w14:paraId="69666CE7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proofErr w:type="spellStart"/>
      <w:r>
        <w:rPr>
          <w:rFonts w:ascii="Georgia" w:hAnsi="Georgia"/>
          <w:sz w:val="22"/>
        </w:rPr>
        <w:t>Shenghan</w:t>
      </w:r>
      <w:proofErr w:type="spellEnd"/>
      <w:r>
        <w:rPr>
          <w:rFonts w:ascii="Georgia" w:hAnsi="Georgia"/>
          <w:sz w:val="22"/>
        </w:rPr>
        <w:t xml:space="preserve"> Xu, “The Impact of Product Characteristics on Post-Merger Supply </w:t>
      </w:r>
      <w:r>
        <w:rPr>
          <w:rFonts w:ascii="Georgia" w:hAnsi="Georgia"/>
          <w:sz w:val="22"/>
        </w:rPr>
        <w:lastRenderedPageBreak/>
        <w:t>Chain Synergy,” INFORMS Washington DC, Oct 12-15 2008.</w:t>
      </w:r>
    </w:p>
    <w:p w14:paraId="196CC43E" w14:textId="77777777" w:rsidR="001A0AB2" w:rsidRDefault="001A0AB2" w:rsidP="001A0AB2">
      <w:pPr>
        <w:pStyle w:val="Standard"/>
        <w:rPr>
          <w:rFonts w:ascii="Georgia" w:hAnsi="Georgia"/>
          <w:sz w:val="22"/>
        </w:rPr>
      </w:pPr>
    </w:p>
    <w:p w14:paraId="7CB14EB1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Baris </w:t>
      </w:r>
      <w:proofErr w:type="spellStart"/>
      <w:r>
        <w:rPr>
          <w:rFonts w:ascii="Georgia" w:hAnsi="Georgia"/>
          <w:sz w:val="22"/>
        </w:rPr>
        <w:t>Hasdemir</w:t>
      </w:r>
      <w:proofErr w:type="spellEnd"/>
      <w:r>
        <w:rPr>
          <w:rFonts w:ascii="Georgia" w:hAnsi="Georgia"/>
          <w:sz w:val="22"/>
        </w:rPr>
        <w:t>, “The Impact of Urbanization and Population Shifts on Supply Chain Infrastructure and Configuration,” INFORMS Washington DC, Oct 12-15 2008.</w:t>
      </w:r>
    </w:p>
    <w:p w14:paraId="3924EA24" w14:textId="77777777" w:rsidR="001A0AB2" w:rsidRDefault="001A0AB2">
      <w:pPr>
        <w:pStyle w:val="Standard"/>
        <w:rPr>
          <w:rFonts w:ascii="Georgia" w:hAnsi="Georgia"/>
          <w:b/>
          <w:bCs/>
          <w:sz w:val="22"/>
        </w:rPr>
      </w:pPr>
    </w:p>
    <w:p w14:paraId="58373B12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“The Impact of Vehicle Characteristics on Multi-Model Distribution Systems,” INFORMS Washington DC, Oct 12-15 2008.</w:t>
      </w:r>
    </w:p>
    <w:p w14:paraId="59E21321" w14:textId="77777777" w:rsidR="002762CD" w:rsidRDefault="002762CD" w:rsidP="002762CD">
      <w:pPr>
        <w:pStyle w:val="Standard"/>
        <w:rPr>
          <w:rFonts w:ascii="Georgia" w:hAnsi="Georgia"/>
          <w:sz w:val="22"/>
        </w:rPr>
      </w:pPr>
    </w:p>
    <w:p w14:paraId="5104C0EA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“Characteristics of Distribution Systems,” INFORMS International Puerto Rico, July 8-11 2007.</w:t>
      </w:r>
    </w:p>
    <w:p w14:paraId="3E69A860" w14:textId="77777777" w:rsidR="002762CD" w:rsidRDefault="002762CD" w:rsidP="002762CD">
      <w:pPr>
        <w:pStyle w:val="Standard"/>
        <w:rPr>
          <w:rFonts w:ascii="Georgia" w:hAnsi="Georgia"/>
          <w:sz w:val="22"/>
        </w:rPr>
      </w:pPr>
    </w:p>
    <w:p w14:paraId="766D3CC5" w14:textId="77777777" w:rsidR="009C53EB" w:rsidRPr="007545E8" w:rsidRDefault="009C53EB" w:rsidP="009C53EB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Agha Iqbal Ali and </w:t>
      </w:r>
      <w:proofErr w:type="spellStart"/>
      <w:r>
        <w:rPr>
          <w:rFonts w:ascii="Georgia" w:hAnsi="Georgia"/>
          <w:sz w:val="22"/>
        </w:rPr>
        <w:t>Shenghan</w:t>
      </w:r>
      <w:proofErr w:type="spellEnd"/>
      <w:r>
        <w:rPr>
          <w:rFonts w:ascii="Georgia" w:hAnsi="Georgia"/>
          <w:sz w:val="22"/>
        </w:rPr>
        <w:t xml:space="preserve"> Xu, “Post-Merger Supply Chain Coordination: The Impact of</w:t>
      </w:r>
      <w:r w:rsidR="0000399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Market Regions and Distribution Configurations,” INFORMS Seattle, Nov 4-7 2007.</w:t>
      </w:r>
    </w:p>
    <w:p w14:paraId="57C13FDC" w14:textId="77777777" w:rsidR="009C53EB" w:rsidRDefault="009C53EB" w:rsidP="002762CD">
      <w:pPr>
        <w:pStyle w:val="Standard"/>
        <w:rPr>
          <w:rFonts w:ascii="Georgia" w:hAnsi="Georgia"/>
          <w:sz w:val="22"/>
        </w:rPr>
      </w:pPr>
    </w:p>
    <w:p w14:paraId="2BBBC326" w14:textId="77777777" w:rsidR="002762CD" w:rsidRPr="007545E8" w:rsidRDefault="002762CD" w:rsidP="002762CD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Agha Iqbal Ali and Debra O’Connor, “The Impact of Distribution System Characteristics,” INFORMS Pittsburgh, Nov 5-8 2006.</w:t>
      </w:r>
    </w:p>
    <w:p w14:paraId="5D3A55AE" w14:textId="77777777" w:rsidR="002762CD" w:rsidRDefault="002762CD">
      <w:pPr>
        <w:pStyle w:val="Standard"/>
        <w:rPr>
          <w:rFonts w:ascii="Georgia" w:hAnsi="Georgia"/>
          <w:b/>
          <w:bCs/>
          <w:sz w:val="22"/>
        </w:rPr>
      </w:pPr>
    </w:p>
    <w:p w14:paraId="21F5DBFD" w14:textId="77777777" w:rsidR="002762CD" w:rsidRDefault="002762CD">
      <w:pPr>
        <w:pStyle w:val="Standard"/>
        <w:rPr>
          <w:rFonts w:ascii="Georgia" w:hAnsi="Georgia"/>
          <w:b/>
          <w:bCs/>
          <w:sz w:val="22"/>
        </w:rPr>
      </w:pPr>
    </w:p>
    <w:p w14:paraId="70054256" w14:textId="77777777" w:rsidR="00D55D3C" w:rsidRDefault="00D702CE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b/>
          <w:bCs/>
          <w:sz w:val="22"/>
        </w:rPr>
        <w:t xml:space="preserve">RECENT </w:t>
      </w:r>
      <w:r w:rsidR="00CC415D" w:rsidRPr="007545E8">
        <w:rPr>
          <w:rFonts w:ascii="Georgia" w:hAnsi="Georgia"/>
          <w:b/>
          <w:bCs/>
          <w:sz w:val="22"/>
        </w:rPr>
        <w:t>PROFESSIONAL ACTIVITIES:</w:t>
      </w:r>
      <w:r>
        <w:rPr>
          <w:rFonts w:ascii="Georgia" w:hAnsi="Georgia"/>
          <w:b/>
          <w:bCs/>
          <w:sz w:val="22"/>
        </w:rPr>
        <w:t xml:space="preserve"> (Detailed list suppressed)</w:t>
      </w:r>
    </w:p>
    <w:p w14:paraId="14CEDDBF" w14:textId="77777777" w:rsidR="007B76C1" w:rsidRDefault="007B76C1">
      <w:pPr>
        <w:pStyle w:val="Standard"/>
        <w:rPr>
          <w:rFonts w:ascii="Georgia" w:hAnsi="Georgia"/>
          <w:sz w:val="22"/>
        </w:rPr>
      </w:pPr>
    </w:p>
    <w:p w14:paraId="5F1DAFA4" w14:textId="77777777" w:rsidR="009969F6" w:rsidRPr="007545E8" w:rsidRDefault="009969F6" w:rsidP="009969F6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Annual </w:t>
      </w:r>
      <w:r w:rsidRPr="00B12B2A">
        <w:rPr>
          <w:rFonts w:ascii="Georgia" w:hAnsi="Georgia"/>
          <w:sz w:val="22"/>
        </w:rPr>
        <w:t>Association of Chairs of Operations Research Departments</w:t>
      </w:r>
      <w:r>
        <w:rPr>
          <w:rFonts w:ascii="Georgia" w:hAnsi="Georgia"/>
          <w:sz w:val="22"/>
        </w:rPr>
        <w:t xml:space="preserve"> (ACORD) Meeting, INFORMS Charlotte, Nov 13-16 2011; INFORMS Austin, Nov 7-10 2010; INFORMS San Diego, Oct 11-14 2009; INFORMS Washington DC, Oct 12-15 2008; INFORMS Seattle Nov 4-7 2007.</w:t>
      </w:r>
    </w:p>
    <w:p w14:paraId="10E81CD1" w14:textId="77777777" w:rsidR="009969F6" w:rsidRDefault="009969F6" w:rsidP="001A0AB2">
      <w:pPr>
        <w:pStyle w:val="Standard"/>
      </w:pPr>
    </w:p>
    <w:p w14:paraId="33A64988" w14:textId="77777777" w:rsidR="00B12B2A" w:rsidRDefault="00B12B2A" w:rsidP="001A0AB2">
      <w:pPr>
        <w:pStyle w:val="Standard"/>
      </w:pPr>
      <w:r>
        <w:t xml:space="preserve">Panelist, “Panel Discussion: Academic Job Search,” </w:t>
      </w:r>
      <w:r>
        <w:rPr>
          <w:rFonts w:ascii="Georgia" w:hAnsi="Georgia"/>
          <w:sz w:val="22"/>
        </w:rPr>
        <w:t>INFORMS Charlotte, Nov 13-16 2011</w:t>
      </w:r>
    </w:p>
    <w:p w14:paraId="0D5FA473" w14:textId="77777777" w:rsidR="00B12B2A" w:rsidRDefault="00B12B2A" w:rsidP="001A0AB2">
      <w:pPr>
        <w:pStyle w:val="Standard"/>
      </w:pPr>
    </w:p>
    <w:p w14:paraId="2934928A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Session Chair, “Logistics in Supply Chains,” INFORMS Washington DC, Oct 12-15 2008.</w:t>
      </w:r>
    </w:p>
    <w:p w14:paraId="60E68BE7" w14:textId="77777777" w:rsidR="001A0AB2" w:rsidRDefault="001A0AB2" w:rsidP="001A0AB2">
      <w:pPr>
        <w:pStyle w:val="Standard"/>
        <w:rPr>
          <w:rFonts w:ascii="Georgia" w:hAnsi="Georgia"/>
          <w:sz w:val="22"/>
        </w:rPr>
      </w:pPr>
    </w:p>
    <w:p w14:paraId="0791F99C" w14:textId="77777777" w:rsidR="001A0AB2" w:rsidRPr="007545E8" w:rsidRDefault="001A0AB2" w:rsidP="001A0AB2">
      <w:pPr>
        <w:pStyle w:val="Standar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Session Chair, “Public Section Infrastructure: Development and Restructuring,” INFORMS Regional Conference, Amherst, MA, May 6-7 2011</w:t>
      </w:r>
    </w:p>
    <w:p w14:paraId="06217D3D" w14:textId="77777777" w:rsidR="001A0AB2" w:rsidRDefault="001A0AB2" w:rsidP="00D702CE">
      <w:pPr>
        <w:pStyle w:val="Standard"/>
        <w:rPr>
          <w:rFonts w:ascii="Georgia" w:hAnsi="Georgia"/>
          <w:sz w:val="22"/>
        </w:rPr>
      </w:pPr>
    </w:p>
    <w:p w14:paraId="4DCE3D0A" w14:textId="77777777" w:rsidR="007B76C1" w:rsidRPr="007545E8" w:rsidRDefault="007B76C1" w:rsidP="00D702CE">
      <w:pPr>
        <w:pStyle w:val="Standard"/>
        <w:ind w:firstLine="709"/>
        <w:rPr>
          <w:rFonts w:ascii="Georgia" w:hAnsi="Georgia"/>
          <w:sz w:val="22"/>
        </w:rPr>
      </w:pPr>
    </w:p>
    <w:p w14:paraId="7C088517" w14:textId="77777777" w:rsidR="00D55D3C" w:rsidRDefault="00D55D3C">
      <w:pPr>
        <w:pStyle w:val="Standard"/>
        <w:rPr>
          <w:rFonts w:ascii="Georgia" w:hAnsi="Georgia"/>
          <w:sz w:val="22"/>
        </w:rPr>
      </w:pPr>
    </w:p>
    <w:p w14:paraId="6DE6C91A" w14:textId="77777777" w:rsidR="001A0AB2" w:rsidRPr="007545E8" w:rsidRDefault="001A0AB2">
      <w:pPr>
        <w:pStyle w:val="Standard"/>
        <w:rPr>
          <w:rFonts w:ascii="Georgia" w:hAnsi="Georgia"/>
          <w:sz w:val="22"/>
        </w:rPr>
      </w:pPr>
    </w:p>
    <w:p w14:paraId="49BDCD20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b/>
          <w:bCs/>
          <w:sz w:val="22"/>
        </w:rPr>
        <w:t>Mathematical Programming Software Developed</w:t>
      </w:r>
      <w:r w:rsidRPr="007545E8">
        <w:rPr>
          <w:rFonts w:ascii="Georgia" w:hAnsi="Georgia"/>
          <w:sz w:val="22"/>
        </w:rPr>
        <w:t xml:space="preserve"> (List suppressed)</w:t>
      </w:r>
    </w:p>
    <w:p w14:paraId="11732702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09AC3E2A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FD97AD8" w14:textId="77777777" w:rsidR="00D55D3C" w:rsidRPr="007545E8" w:rsidRDefault="00CC415D">
      <w:pPr>
        <w:pStyle w:val="Standard"/>
        <w:rPr>
          <w:rFonts w:ascii="Georgia" w:hAnsi="Georgia"/>
          <w:b/>
          <w:bCs/>
          <w:sz w:val="22"/>
        </w:rPr>
      </w:pPr>
      <w:r w:rsidRPr="007545E8">
        <w:rPr>
          <w:rFonts w:ascii="Georgia" w:hAnsi="Georgia"/>
          <w:b/>
          <w:bCs/>
          <w:sz w:val="22"/>
        </w:rPr>
        <w:t>HONORS:</w:t>
      </w:r>
    </w:p>
    <w:p w14:paraId="454A830A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 </w:t>
      </w:r>
    </w:p>
    <w:p w14:paraId="5691F6EA" w14:textId="77777777" w:rsidR="00E21511" w:rsidRPr="007545E8" w:rsidRDefault="00E21511" w:rsidP="00E21511">
      <w:pPr>
        <w:pStyle w:val="Standard"/>
        <w:ind w:left="1872" w:hanging="864"/>
        <w:rPr>
          <w:rFonts w:ascii="Georgia" w:hAnsi="Georgia"/>
          <w:sz w:val="22"/>
        </w:rPr>
      </w:pPr>
      <w:r>
        <w:rPr>
          <w:rFonts w:ascii="Georgia" w:hAnsi="Georgia"/>
          <w:i/>
          <w:iCs/>
          <w:sz w:val="22"/>
        </w:rPr>
        <w:t xml:space="preserve">Goodeve Medal 2018, The Operational Research Society, </w:t>
      </w:r>
      <w:r w:rsidR="00724E31">
        <w:rPr>
          <w:rFonts w:ascii="Georgia" w:hAnsi="Georgia"/>
          <w:i/>
          <w:iCs/>
          <w:sz w:val="22"/>
        </w:rPr>
        <w:t>November 28,</w:t>
      </w:r>
      <w:r>
        <w:rPr>
          <w:rFonts w:ascii="Georgia" w:hAnsi="Georgia"/>
          <w:i/>
          <w:iCs/>
          <w:sz w:val="22"/>
        </w:rPr>
        <w:t xml:space="preserve"> 2018</w:t>
      </w:r>
      <w:r w:rsidRPr="007545E8">
        <w:rPr>
          <w:rFonts w:ascii="Georgia" w:hAnsi="Georgia"/>
          <w:sz w:val="22"/>
        </w:rPr>
        <w:t>.</w:t>
      </w:r>
    </w:p>
    <w:p w14:paraId="38BA5882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Excellence in Teaching Award</w:t>
      </w:r>
      <w:r w:rsidRPr="007545E8">
        <w:rPr>
          <w:rFonts w:ascii="Georgia" w:hAnsi="Georgia"/>
          <w:sz w:val="22"/>
        </w:rPr>
        <w:t>, Graduate Business Association, Isenberg School of Management UMASS Amherst, December 2005.</w:t>
      </w:r>
    </w:p>
    <w:p w14:paraId="5FE24379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Excellence in Teaching Award</w:t>
      </w:r>
      <w:r w:rsidRPr="007545E8">
        <w:rPr>
          <w:rFonts w:ascii="Georgia" w:hAnsi="Georgia"/>
          <w:sz w:val="22"/>
        </w:rPr>
        <w:t>, Graduate Business Association, Isenberg School of Management UMASS Amherst, December 2004.</w:t>
      </w:r>
    </w:p>
    <w:p w14:paraId="06436768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College Outstanding Teacher Award</w:t>
      </w:r>
      <w:r w:rsidRPr="007545E8">
        <w:rPr>
          <w:rFonts w:ascii="Georgia" w:hAnsi="Georgia"/>
          <w:sz w:val="22"/>
        </w:rPr>
        <w:t>, Isenberg School of Management, University of Massachusetts Amherst, 1999-2000.</w:t>
      </w:r>
    </w:p>
    <w:p w14:paraId="62E2AA37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College of Business Administration Foundation Advisory Council Award for Assistant Professors</w:t>
      </w:r>
      <w:r w:rsidRPr="007545E8">
        <w:rPr>
          <w:rFonts w:ascii="Georgia" w:hAnsi="Georgia"/>
          <w:sz w:val="22"/>
        </w:rPr>
        <w:t>, University of Texas at Austin, 1985.</w:t>
      </w:r>
    </w:p>
    <w:p w14:paraId="2CA8EAFB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Nominated for </w:t>
      </w:r>
      <w:r w:rsidRPr="007545E8">
        <w:rPr>
          <w:rFonts w:ascii="Georgia" w:hAnsi="Georgia"/>
          <w:i/>
          <w:iCs/>
          <w:sz w:val="22"/>
        </w:rPr>
        <w:t>Beasley Award for Graduate Teaching</w:t>
      </w:r>
      <w:r w:rsidRPr="007545E8">
        <w:rPr>
          <w:rFonts w:ascii="Georgia" w:hAnsi="Georgia"/>
          <w:sz w:val="22"/>
        </w:rPr>
        <w:t>, Graduate School of Business, University of Texas at Austin, 1984.</w:t>
      </w:r>
    </w:p>
    <w:p w14:paraId="674B6158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Outstanding Graduate Business Professor</w:t>
      </w:r>
      <w:r w:rsidRPr="007545E8">
        <w:rPr>
          <w:rFonts w:ascii="Georgia" w:hAnsi="Georgia"/>
          <w:sz w:val="22"/>
        </w:rPr>
        <w:t>, Graduate School of Business, University of Texas at</w:t>
      </w:r>
    </w:p>
    <w:p w14:paraId="51E255B8" w14:textId="77777777" w:rsidR="00D55D3C" w:rsidRPr="007545E8" w:rsidRDefault="00F93F79">
      <w:pPr>
        <w:pStyle w:val="Standard"/>
        <w:ind w:left="1872" w:hanging="86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</w:t>
      </w:r>
      <w:r w:rsidR="00CC415D" w:rsidRPr="007545E8">
        <w:rPr>
          <w:rFonts w:ascii="Georgia" w:hAnsi="Georgia"/>
          <w:sz w:val="22"/>
        </w:rPr>
        <w:t>Austin, 1983</w:t>
      </w:r>
    </w:p>
    <w:p w14:paraId="72FF4B22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lastRenderedPageBreak/>
        <w:t xml:space="preserve">Nominated for </w:t>
      </w:r>
      <w:r w:rsidRPr="007545E8">
        <w:rPr>
          <w:rFonts w:ascii="Georgia" w:hAnsi="Georgia"/>
          <w:i/>
          <w:iCs/>
          <w:sz w:val="22"/>
        </w:rPr>
        <w:t>Outstanding Graduate Business Professor</w:t>
      </w:r>
      <w:r w:rsidRPr="007545E8">
        <w:rPr>
          <w:rFonts w:ascii="Georgia" w:hAnsi="Georgia"/>
          <w:sz w:val="22"/>
        </w:rPr>
        <w:t>, Graduate School of Business, University of Texas at Austin, 1980-1985.</w:t>
      </w:r>
    </w:p>
    <w:p w14:paraId="46F248A5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Member of </w:t>
      </w:r>
      <w:r w:rsidRPr="007545E8">
        <w:rPr>
          <w:rFonts w:ascii="Georgia" w:hAnsi="Georgia"/>
          <w:i/>
          <w:iCs/>
          <w:sz w:val="22"/>
        </w:rPr>
        <w:t>Omega Rho</w:t>
      </w:r>
    </w:p>
    <w:p w14:paraId="57D9ADFE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Academic Honors</w:t>
      </w:r>
      <w:r w:rsidRPr="007545E8">
        <w:rPr>
          <w:rFonts w:ascii="Georgia" w:hAnsi="Georgia"/>
          <w:sz w:val="22"/>
        </w:rPr>
        <w:t>, Southern Methodist University, 1979.</w:t>
      </w:r>
    </w:p>
    <w:p w14:paraId="54F4D120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Frederick E. Terman Award for Academic Excellence</w:t>
      </w:r>
      <w:r w:rsidRPr="007545E8">
        <w:rPr>
          <w:rFonts w:ascii="Georgia" w:hAnsi="Georgia"/>
          <w:sz w:val="22"/>
        </w:rPr>
        <w:t>, Southern Methodist University, 1979.</w:t>
      </w:r>
    </w:p>
    <w:p w14:paraId="4F078906" w14:textId="77777777" w:rsidR="00D55D3C" w:rsidRPr="007545E8" w:rsidRDefault="00CC415D">
      <w:pPr>
        <w:pStyle w:val="Standard"/>
        <w:ind w:left="1872" w:hanging="864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Academic Honors</w:t>
      </w:r>
      <w:r w:rsidRPr="007545E8">
        <w:rPr>
          <w:rFonts w:ascii="Georgia" w:hAnsi="Georgia"/>
          <w:sz w:val="22"/>
        </w:rPr>
        <w:t>, Southern Methodist University, 1978.</w:t>
      </w:r>
    </w:p>
    <w:p w14:paraId="6F208132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4D094915" w14:textId="77777777" w:rsidR="00D55D3C" w:rsidRPr="007545E8" w:rsidRDefault="00CC415D">
      <w:pPr>
        <w:pStyle w:val="Standard"/>
        <w:rPr>
          <w:rFonts w:ascii="Georgia" w:hAnsi="Georgia"/>
          <w:b/>
          <w:bCs/>
          <w:sz w:val="22"/>
        </w:rPr>
      </w:pPr>
      <w:r w:rsidRPr="007545E8">
        <w:rPr>
          <w:rFonts w:ascii="Georgia" w:hAnsi="Georgia"/>
          <w:b/>
          <w:bCs/>
          <w:sz w:val="22"/>
        </w:rPr>
        <w:t>ACADEMIC:</w:t>
      </w:r>
    </w:p>
    <w:p w14:paraId="78459673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0A9A23B" w14:textId="77777777" w:rsidR="00D55D3C" w:rsidRPr="007545E8" w:rsidRDefault="00CC415D">
      <w:pPr>
        <w:pStyle w:val="Standard"/>
        <w:rPr>
          <w:rFonts w:ascii="Georgia" w:hAnsi="Georgia"/>
          <w:i/>
          <w:iCs/>
          <w:sz w:val="22"/>
        </w:rPr>
      </w:pPr>
      <w:r w:rsidRPr="007545E8">
        <w:rPr>
          <w:rFonts w:ascii="Georgia" w:hAnsi="Georgia"/>
          <w:i/>
          <w:iCs/>
          <w:sz w:val="22"/>
        </w:rPr>
        <w:t>Graduate Courses Taught:</w:t>
      </w:r>
    </w:p>
    <w:p w14:paraId="26C16D01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657F8259" w14:textId="77777777" w:rsidR="00D55D3C" w:rsidRPr="007545E8" w:rsidRDefault="00CC415D">
      <w:pPr>
        <w:pStyle w:val="Standard"/>
        <w:ind w:left="709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>Supply Chain Management; Production and Operations Management; Management Science I &amp; II; Deterministic Models; Introduction to Operations Research; Linear Programming; Integer Programming; Computational Aspects of Optimization; Large-Scale Systems</w:t>
      </w:r>
    </w:p>
    <w:p w14:paraId="67B87901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2B07120D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494C4BC6" w14:textId="77777777" w:rsidR="00D55D3C" w:rsidRPr="007545E8" w:rsidRDefault="00CC415D">
      <w:pPr>
        <w:pStyle w:val="Standard"/>
        <w:rPr>
          <w:rFonts w:ascii="Georgia" w:hAnsi="Georgia"/>
          <w:i/>
          <w:iCs/>
          <w:sz w:val="22"/>
        </w:rPr>
      </w:pPr>
      <w:r w:rsidRPr="007545E8">
        <w:rPr>
          <w:rFonts w:ascii="Georgia" w:hAnsi="Georgia"/>
          <w:i/>
          <w:iCs/>
          <w:sz w:val="22"/>
        </w:rPr>
        <w:t>Undergraduate Courses Taught:</w:t>
      </w:r>
    </w:p>
    <w:p w14:paraId="0F03B69C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1C8143AF" w14:textId="77777777" w:rsidR="00D55D3C" w:rsidRPr="007545E8" w:rsidRDefault="00CC415D">
      <w:pPr>
        <w:pStyle w:val="Standard"/>
        <w:ind w:left="709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Introduction to Production and Operations Management; </w:t>
      </w:r>
      <w:r w:rsidR="008D21B5">
        <w:rPr>
          <w:rFonts w:ascii="Georgia" w:hAnsi="Georgia"/>
          <w:sz w:val="22"/>
        </w:rPr>
        <w:t xml:space="preserve">Business Process Optimization; </w:t>
      </w:r>
      <w:r w:rsidRPr="007545E8">
        <w:rPr>
          <w:rFonts w:ascii="Georgia" w:hAnsi="Georgia"/>
          <w:sz w:val="22"/>
        </w:rPr>
        <w:t>Management Science Models in Production and Operations Management; Advanced Topics in Production and Operations Management; Business Process Optimization;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Supply Chain Management; Introduction to Electronic Data Processing; Elementary Business Statistics</w:t>
      </w:r>
    </w:p>
    <w:p w14:paraId="260E4F37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0E01C521" w14:textId="77777777" w:rsidR="00D55D3C" w:rsidRPr="007545E8" w:rsidRDefault="00D55D3C">
      <w:pPr>
        <w:pStyle w:val="Standard"/>
        <w:rPr>
          <w:rFonts w:ascii="Georgia" w:hAnsi="Georgia"/>
          <w:i/>
          <w:iCs/>
          <w:sz w:val="22"/>
        </w:rPr>
      </w:pPr>
    </w:p>
    <w:p w14:paraId="74F435C9" w14:textId="77777777" w:rsidR="00D63613" w:rsidRDefault="00D63613">
      <w:pPr>
        <w:pStyle w:val="Standard"/>
        <w:rPr>
          <w:rFonts w:ascii="Georgia" w:hAnsi="Georgia"/>
          <w:i/>
          <w:iCs/>
          <w:sz w:val="22"/>
        </w:rPr>
      </w:pPr>
    </w:p>
    <w:p w14:paraId="57C06611" w14:textId="77777777" w:rsidR="00D55D3C" w:rsidRPr="007545E8" w:rsidRDefault="00CC415D">
      <w:pPr>
        <w:pStyle w:val="Standard"/>
        <w:rPr>
          <w:rFonts w:ascii="Georgia" w:hAnsi="Georgia"/>
          <w:i/>
          <w:iCs/>
          <w:sz w:val="22"/>
        </w:rPr>
      </w:pPr>
      <w:r w:rsidRPr="007545E8">
        <w:rPr>
          <w:rFonts w:ascii="Georgia" w:hAnsi="Georgia"/>
          <w:i/>
          <w:iCs/>
          <w:sz w:val="22"/>
        </w:rPr>
        <w:t>Chairman of Ph. D. Committee:</w:t>
      </w:r>
    </w:p>
    <w:p w14:paraId="0B18725F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43E851F8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 xml:space="preserve">Implementation and Study of the Effect of Conjugacy in </w:t>
      </w:r>
      <w:proofErr w:type="spellStart"/>
      <w:r w:rsidRPr="007545E8">
        <w:rPr>
          <w:rFonts w:ascii="Georgia" w:hAnsi="Georgia"/>
          <w:i/>
          <w:iCs/>
          <w:sz w:val="22"/>
        </w:rPr>
        <w:t>Subgradient</w:t>
      </w:r>
      <w:proofErr w:type="spellEnd"/>
      <w:r w:rsidRPr="007545E8">
        <w:rPr>
          <w:rFonts w:ascii="Georgia" w:hAnsi="Georgia"/>
          <w:i/>
          <w:iCs/>
          <w:sz w:val="22"/>
        </w:rPr>
        <w:t xml:space="preserve"> Optimization</w:t>
      </w:r>
      <w:r w:rsidRPr="007545E8">
        <w:rPr>
          <w:rFonts w:ascii="Georgia" w:hAnsi="Georgia"/>
          <w:sz w:val="22"/>
        </w:rPr>
        <w:t>, Tapan Mallik, August, 1985.</w:t>
      </w:r>
    </w:p>
    <w:p w14:paraId="429D7E6C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>Network Realizability of Binary and Ternary Matrices: Theory, Algorithms and Applications</w:t>
      </w:r>
      <w:r w:rsidRPr="007545E8">
        <w:rPr>
          <w:rFonts w:ascii="Georgia" w:hAnsi="Georgia"/>
          <w:sz w:val="22"/>
        </w:rPr>
        <w:t>, Hemalatha Thiagarajan, August, 1986.</w:t>
      </w:r>
    </w:p>
    <w:p w14:paraId="2F07BB38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>Optimization Problems of Flexible Assembly Systems in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Large Scale Electronic Parts Manufacturing</w:t>
      </w:r>
      <w:r w:rsidRPr="007545E8">
        <w:rPr>
          <w:rFonts w:ascii="Georgia" w:hAnsi="Georgia"/>
          <w:sz w:val="22"/>
        </w:rPr>
        <w:t>, Javad Ahmadi, December, 1986.</w:t>
      </w:r>
    </w:p>
    <w:p w14:paraId="56A61FD8" w14:textId="77777777" w:rsidR="002762CD" w:rsidRPr="007545E8" w:rsidRDefault="00CC415D" w:rsidP="002762C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Texas at Austin Dissertation: </w:t>
      </w:r>
      <w:r w:rsidRPr="007545E8">
        <w:rPr>
          <w:rFonts w:ascii="Georgia" w:hAnsi="Georgia"/>
          <w:i/>
          <w:iCs/>
          <w:sz w:val="22"/>
        </w:rPr>
        <w:t>Graphical Constructs for Balanced Routing Problems</w:t>
      </w:r>
      <w:r w:rsidRPr="007545E8">
        <w:rPr>
          <w:rFonts w:ascii="Georgia" w:hAnsi="Georgia"/>
          <w:sz w:val="22"/>
        </w:rPr>
        <w:t>,</w:t>
      </w:r>
      <w:r w:rsidR="002762CD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Chung</w:t>
      </w:r>
      <w:r w:rsidR="00B51865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softHyphen/>
        <w:t>Hsing Huang, July, 1987</w:t>
      </w:r>
      <w:r w:rsidR="002762CD" w:rsidRPr="007545E8">
        <w:rPr>
          <w:rFonts w:ascii="Georgia" w:hAnsi="Georgia"/>
          <w:sz w:val="22"/>
        </w:rPr>
        <w:t>.</w:t>
      </w:r>
    </w:p>
    <w:p w14:paraId="3E208CC4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>Efficiency and Frontier Analysis and Extension to Strategic Management</w:t>
      </w:r>
      <w:r w:rsidRPr="007545E8">
        <w:rPr>
          <w:rFonts w:ascii="Georgia" w:hAnsi="Georgia"/>
          <w:sz w:val="22"/>
        </w:rPr>
        <w:t xml:space="preserve">, Catherine S. </w:t>
      </w:r>
      <w:proofErr w:type="spellStart"/>
      <w:r w:rsidRPr="007545E8">
        <w:rPr>
          <w:rFonts w:ascii="Georgia" w:hAnsi="Georgia"/>
          <w:sz w:val="22"/>
        </w:rPr>
        <w:t>Lerme</w:t>
      </w:r>
      <w:proofErr w:type="spellEnd"/>
      <w:r w:rsidRPr="007545E8">
        <w:rPr>
          <w:rFonts w:ascii="Georgia" w:hAnsi="Georgia"/>
          <w:sz w:val="22"/>
        </w:rPr>
        <w:t>, September 1992.</w:t>
      </w:r>
    </w:p>
    <w:p w14:paraId="01C5193E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 xml:space="preserve">Synthesis of </w:t>
      </w:r>
      <w:proofErr w:type="spellStart"/>
      <w:r w:rsidRPr="007545E8">
        <w:rPr>
          <w:rFonts w:ascii="Georgia" w:hAnsi="Georgia"/>
          <w:i/>
          <w:iCs/>
          <w:sz w:val="22"/>
        </w:rPr>
        <w:t>Lagrangean</w:t>
      </w:r>
      <w:proofErr w:type="spellEnd"/>
      <w:r w:rsidRPr="007545E8">
        <w:rPr>
          <w:rFonts w:ascii="Georgia" w:hAnsi="Georgia"/>
          <w:i/>
          <w:iCs/>
          <w:sz w:val="22"/>
        </w:rPr>
        <w:t xml:space="preserve"> Relaxation and</w:t>
      </w:r>
    </w:p>
    <w:p w14:paraId="0166116E" w14:textId="77777777" w:rsidR="00D55D3C" w:rsidRPr="007545E8" w:rsidRDefault="00F93F79">
      <w:pPr>
        <w:pStyle w:val="Standard"/>
        <w:ind w:left="1440" w:hanging="720"/>
        <w:rPr>
          <w:rFonts w:ascii="Georgia" w:hAnsi="Georgia"/>
          <w:sz w:val="22"/>
        </w:rPr>
      </w:pPr>
      <w:r>
        <w:rPr>
          <w:rFonts w:ascii="Georgia" w:hAnsi="Georgia"/>
          <w:i/>
          <w:iCs/>
          <w:sz w:val="22"/>
        </w:rPr>
        <w:t xml:space="preserve">       </w:t>
      </w:r>
      <w:r w:rsidR="00CC415D" w:rsidRPr="007545E8">
        <w:rPr>
          <w:rFonts w:ascii="Georgia" w:hAnsi="Georgia"/>
          <w:i/>
          <w:iCs/>
          <w:sz w:val="22"/>
        </w:rPr>
        <w:t>Polyhedral Theory for the Solution of Routing Problems</w:t>
      </w:r>
      <w:r w:rsidR="00CC415D" w:rsidRPr="007545E8">
        <w:rPr>
          <w:rFonts w:ascii="Georgia" w:hAnsi="Georgia"/>
          <w:sz w:val="22"/>
        </w:rPr>
        <w:t xml:space="preserve">, Shirley </w:t>
      </w:r>
      <w:proofErr w:type="spellStart"/>
      <w:r w:rsidR="00CC415D" w:rsidRPr="007545E8">
        <w:rPr>
          <w:rFonts w:ascii="Georgia" w:hAnsi="Georgia"/>
          <w:sz w:val="22"/>
        </w:rPr>
        <w:t>Shmerling</w:t>
      </w:r>
      <w:proofErr w:type="spellEnd"/>
      <w:r w:rsidR="00CC415D" w:rsidRPr="007545E8">
        <w:rPr>
          <w:rFonts w:ascii="Georgia" w:hAnsi="Georgia"/>
          <w:sz w:val="22"/>
        </w:rPr>
        <w:t>, May 1994.</w:t>
      </w:r>
    </w:p>
    <w:p w14:paraId="43B75B64" w14:textId="77777777" w:rsidR="00D55D3C" w:rsidRPr="007545E8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>Algorithms to Extract Hidden Networks and</w:t>
      </w:r>
      <w:r w:rsidR="00F93F79">
        <w:rPr>
          <w:rFonts w:ascii="Georgia" w:hAnsi="Georgia"/>
          <w:i/>
          <w:iCs/>
          <w:sz w:val="22"/>
        </w:rPr>
        <w:t xml:space="preserve"> </w:t>
      </w:r>
      <w:r w:rsidRPr="007545E8">
        <w:rPr>
          <w:rFonts w:ascii="Georgia" w:hAnsi="Georgia"/>
          <w:i/>
          <w:iCs/>
          <w:sz w:val="22"/>
        </w:rPr>
        <w:t>Applications to Set Partitioning Problems</w:t>
      </w:r>
      <w:r w:rsidRPr="007545E8">
        <w:rPr>
          <w:rFonts w:ascii="Georgia" w:hAnsi="Georgia"/>
          <w:sz w:val="22"/>
        </w:rPr>
        <w:t>, Hyun Soo Han, September 1994.</w:t>
      </w:r>
    </w:p>
    <w:p w14:paraId="6C39DF2A" w14:textId="77777777" w:rsidR="00D55D3C" w:rsidRPr="007545E8" w:rsidRDefault="00CC415D" w:rsidP="002762CD">
      <w:pPr>
        <w:pStyle w:val="Standard"/>
        <w:ind w:left="1440" w:hanging="720"/>
        <w:rPr>
          <w:rFonts w:ascii="Georgia" w:hAnsi="Georgia"/>
          <w:sz w:val="22"/>
        </w:rPr>
      </w:pPr>
      <w:r w:rsidRPr="007545E8">
        <w:rPr>
          <w:rFonts w:ascii="Georgia" w:hAnsi="Georgia"/>
          <w:sz w:val="22"/>
        </w:rPr>
        <w:t xml:space="preserve">University of Massachusetts Amherst Dissertation: </w:t>
      </w:r>
      <w:r w:rsidRPr="007545E8">
        <w:rPr>
          <w:rFonts w:ascii="Georgia" w:hAnsi="Georgia"/>
          <w:i/>
          <w:iCs/>
          <w:sz w:val="22"/>
        </w:rPr>
        <w:t>Productivity and Data Envelopment Analysis</w:t>
      </w:r>
      <w:r w:rsidRPr="007545E8">
        <w:rPr>
          <w:rFonts w:ascii="Georgia" w:hAnsi="Georgia"/>
          <w:sz w:val="22"/>
        </w:rPr>
        <w:t>,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Yao Chen, 2001.</w:t>
      </w:r>
    </w:p>
    <w:p w14:paraId="0333452C" w14:textId="77777777" w:rsidR="00D422E0" w:rsidRPr="00C8243E" w:rsidRDefault="001D7989" w:rsidP="00D422E0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>University of Massachusetts Amherst Dissertation: “</w:t>
      </w:r>
      <w:r w:rsidRPr="00C8243E">
        <w:rPr>
          <w:rFonts w:ascii="Georgia" w:hAnsi="Georgia" w:cs="Arial"/>
          <w:color w:val="444444"/>
          <w:sz w:val="21"/>
          <w:szCs w:val="21"/>
          <w:shd w:val="clear" w:color="auto" w:fill="FFFFFF"/>
        </w:rPr>
        <w:t xml:space="preserve">Valid Inequalities for Multi-Period, </w:t>
      </w:r>
      <w:r w:rsidR="00D422E0" w:rsidRPr="00C8243E">
        <w:rPr>
          <w:rFonts w:ascii="Georgia" w:hAnsi="Georgia" w:cs="Arial"/>
          <w:color w:val="444444"/>
          <w:sz w:val="21"/>
          <w:szCs w:val="21"/>
          <w:shd w:val="clear" w:color="auto" w:fill="FFFFFF"/>
        </w:rPr>
        <w:t>Multi-Modal Supply Chain Models,</w:t>
      </w:r>
      <w:r w:rsidRPr="00C8243E">
        <w:rPr>
          <w:rFonts w:ascii="Georgia" w:hAnsi="Georgia" w:cs="Arial"/>
          <w:color w:val="444444"/>
          <w:sz w:val="21"/>
          <w:szCs w:val="21"/>
          <w:shd w:val="clear" w:color="auto" w:fill="FFFFFF"/>
        </w:rPr>
        <w:t xml:space="preserve"> </w:t>
      </w:r>
      <w:r w:rsidR="00CC415D" w:rsidRPr="00C8243E">
        <w:rPr>
          <w:rFonts w:ascii="Georgia" w:hAnsi="Georgia"/>
          <w:sz w:val="22"/>
        </w:rPr>
        <w:t>Debra O’Connor,</w:t>
      </w:r>
      <w:r w:rsidR="00C8243E">
        <w:rPr>
          <w:rFonts w:ascii="Georgia" w:hAnsi="Georgia"/>
          <w:sz w:val="22"/>
        </w:rPr>
        <w:t xml:space="preserve"> </w:t>
      </w:r>
      <w:r w:rsidRPr="00C8243E">
        <w:rPr>
          <w:rFonts w:ascii="Georgia" w:hAnsi="Georgia"/>
          <w:sz w:val="22"/>
        </w:rPr>
        <w:t>December,</w:t>
      </w:r>
      <w:r w:rsidR="00CC415D" w:rsidRPr="00C8243E">
        <w:rPr>
          <w:rFonts w:ascii="Georgia" w:hAnsi="Georgia"/>
          <w:sz w:val="22"/>
        </w:rPr>
        <w:t xml:space="preserve"> 2005.</w:t>
      </w:r>
    </w:p>
    <w:p w14:paraId="60F166A6" w14:textId="77777777" w:rsidR="00D422E0" w:rsidRPr="00C8243E" w:rsidRDefault="00D422E0" w:rsidP="00D422E0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 xml:space="preserve">University of Massachusetts Amherst Dissertation: </w:t>
      </w:r>
      <w:r w:rsidRPr="00C8243E">
        <w:rPr>
          <w:rFonts w:ascii="Georgia" w:hAnsi="Georgia" w:cs="Arial"/>
          <w:bCs/>
          <w:i/>
          <w:color w:val="444444"/>
          <w:sz w:val="21"/>
          <w:szCs w:val="21"/>
          <w:shd w:val="clear" w:color="auto" w:fill="FFFFFF"/>
        </w:rPr>
        <w:t>Quantifying and Revealing Supply Chain Synergy in Mergers and Acquisitions</w:t>
      </w:r>
      <w:r w:rsidRPr="00C8243E">
        <w:rPr>
          <w:rFonts w:ascii="Georgia" w:hAnsi="Georgia"/>
          <w:sz w:val="22"/>
        </w:rPr>
        <w:t xml:space="preserve">, </w:t>
      </w:r>
      <w:proofErr w:type="spellStart"/>
      <w:r w:rsidRPr="00C8243E">
        <w:rPr>
          <w:rFonts w:ascii="Georgia" w:hAnsi="Georgia"/>
          <w:sz w:val="22"/>
        </w:rPr>
        <w:t>Sheng</w:t>
      </w:r>
      <w:r w:rsidR="00C8243E" w:rsidRPr="00C8243E">
        <w:rPr>
          <w:rFonts w:ascii="Georgia" w:hAnsi="Georgia"/>
          <w:sz w:val="22"/>
        </w:rPr>
        <w:t>h</w:t>
      </w:r>
      <w:r w:rsidRPr="00C8243E">
        <w:rPr>
          <w:rFonts w:ascii="Georgia" w:hAnsi="Georgia"/>
          <w:sz w:val="22"/>
        </w:rPr>
        <w:t>an</w:t>
      </w:r>
      <w:proofErr w:type="spellEnd"/>
      <w:r w:rsidRPr="00C8243E">
        <w:rPr>
          <w:rFonts w:ascii="Georgia" w:hAnsi="Georgia"/>
          <w:sz w:val="22"/>
        </w:rPr>
        <w:t xml:space="preserve"> Xu, August, 2007.</w:t>
      </w:r>
    </w:p>
    <w:p w14:paraId="27FBDAF4" w14:textId="77777777" w:rsidR="00C8243E" w:rsidRPr="00C8243E" w:rsidRDefault="00C8243E" w:rsidP="00C8243E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 xml:space="preserve">University of Massachusetts Amherst Dissertation: </w:t>
      </w:r>
      <w:r w:rsidRPr="00C8243E">
        <w:rPr>
          <w:rFonts w:ascii="Georgia" w:hAnsi="Georgia" w:cs="Arial"/>
          <w:i/>
          <w:color w:val="444444"/>
          <w:sz w:val="21"/>
          <w:szCs w:val="21"/>
          <w:shd w:val="clear" w:color="auto" w:fill="FFFFFF"/>
        </w:rPr>
        <w:t>Topics in Multivariate Time Series Analysis – Statistical Control, Dimension Reduction, Visualization and Their Business Applications</w:t>
      </w:r>
      <w:r w:rsidRPr="00C8243E">
        <w:rPr>
          <w:rFonts w:ascii="Georgia" w:hAnsi="Georgia"/>
          <w:sz w:val="22"/>
        </w:rPr>
        <w:t xml:space="preserve">, </w:t>
      </w:r>
      <w:r w:rsidRPr="00C8243E"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Xuan Huang</w:t>
      </w:r>
      <w:r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,</w:t>
      </w:r>
      <w:r w:rsidRPr="00C8243E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February</w:t>
      </w:r>
      <w:r w:rsidRPr="00C8243E">
        <w:rPr>
          <w:rFonts w:ascii="Georgia" w:hAnsi="Georgia"/>
          <w:sz w:val="22"/>
        </w:rPr>
        <w:t>, 2010.</w:t>
      </w:r>
    </w:p>
    <w:p w14:paraId="040B9BA9" w14:textId="77777777" w:rsidR="00D422E0" w:rsidRPr="00C8243E" w:rsidRDefault="00D422E0" w:rsidP="00D422E0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 xml:space="preserve">University of Massachusetts Amherst Dissertation: </w:t>
      </w:r>
      <w:r w:rsidRPr="00C8243E">
        <w:rPr>
          <w:rFonts w:ascii="Georgia" w:hAnsi="Georgia" w:cs="Arial"/>
          <w:bCs/>
          <w:i/>
          <w:color w:val="444444"/>
          <w:sz w:val="21"/>
          <w:szCs w:val="21"/>
          <w:shd w:val="clear" w:color="auto" w:fill="FFFFFF"/>
        </w:rPr>
        <w:t>Topics in Univariate Time Series Analysis with Business Applications</w:t>
      </w:r>
      <w:r w:rsidRPr="00C8243E">
        <w:rPr>
          <w:rFonts w:ascii="Georgia" w:hAnsi="Georgia"/>
          <w:sz w:val="22"/>
        </w:rPr>
        <w:t xml:space="preserve">, </w:t>
      </w:r>
      <w:r w:rsidRPr="00C8243E"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Davit Khachatryan</w:t>
      </w:r>
      <w:r w:rsidR="00C8243E">
        <w:rPr>
          <w:rFonts w:ascii="Georgia" w:hAnsi="Georgia" w:cs="Arial"/>
          <w:bCs/>
          <w:color w:val="444444"/>
          <w:sz w:val="21"/>
          <w:szCs w:val="21"/>
          <w:shd w:val="clear" w:color="auto" w:fill="FFFFFF"/>
        </w:rPr>
        <w:t>,</w:t>
      </w:r>
      <w:r w:rsidRPr="00C8243E">
        <w:rPr>
          <w:rFonts w:ascii="Georgia" w:hAnsi="Georgia"/>
          <w:sz w:val="22"/>
        </w:rPr>
        <w:t xml:space="preserve"> </w:t>
      </w:r>
      <w:r w:rsidR="00C8243E" w:rsidRPr="00C8243E">
        <w:rPr>
          <w:rFonts w:ascii="Georgia" w:hAnsi="Georgia"/>
          <w:sz w:val="22"/>
        </w:rPr>
        <w:t>July</w:t>
      </w:r>
      <w:r w:rsidRPr="00C8243E">
        <w:rPr>
          <w:rFonts w:ascii="Georgia" w:hAnsi="Georgia"/>
          <w:sz w:val="22"/>
        </w:rPr>
        <w:t>, 20</w:t>
      </w:r>
      <w:r w:rsidR="00C8243E" w:rsidRPr="00C8243E">
        <w:rPr>
          <w:rFonts w:ascii="Georgia" w:hAnsi="Georgia"/>
          <w:sz w:val="22"/>
        </w:rPr>
        <w:t>10</w:t>
      </w:r>
      <w:r w:rsidRPr="00C8243E">
        <w:rPr>
          <w:rFonts w:ascii="Georgia" w:hAnsi="Georgia"/>
          <w:sz w:val="22"/>
        </w:rPr>
        <w:t>.</w:t>
      </w:r>
    </w:p>
    <w:p w14:paraId="4C5F4DC7" w14:textId="77777777" w:rsidR="00D55D3C" w:rsidRPr="00C8243E" w:rsidRDefault="00CC415D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lastRenderedPageBreak/>
        <w:t>University of Massa</w:t>
      </w:r>
      <w:r w:rsidR="00326E55" w:rsidRPr="00C8243E">
        <w:rPr>
          <w:rFonts w:ascii="Georgia" w:hAnsi="Georgia"/>
          <w:sz w:val="22"/>
        </w:rPr>
        <w:t xml:space="preserve">chusetts Amherst Dissertation: </w:t>
      </w:r>
      <w:r w:rsidR="00E27623" w:rsidRPr="00C8243E">
        <w:rPr>
          <w:rFonts w:ascii="Georgia" w:hAnsi="Georgia"/>
          <w:i/>
          <w:sz w:val="22"/>
        </w:rPr>
        <w:t>Enabling Easy Consumer Access to Services and Products</w:t>
      </w:r>
      <w:r w:rsidRPr="00C8243E">
        <w:rPr>
          <w:rFonts w:ascii="Georgia" w:hAnsi="Georgia"/>
          <w:sz w:val="22"/>
        </w:rPr>
        <w:t xml:space="preserve">, Baris </w:t>
      </w:r>
      <w:proofErr w:type="spellStart"/>
      <w:r w:rsidRPr="00C8243E">
        <w:rPr>
          <w:rFonts w:ascii="Georgia" w:hAnsi="Georgia"/>
          <w:sz w:val="22"/>
        </w:rPr>
        <w:t>Hasdemir</w:t>
      </w:r>
      <w:proofErr w:type="spellEnd"/>
      <w:r w:rsidRPr="00C8243E">
        <w:rPr>
          <w:rFonts w:ascii="Georgia" w:hAnsi="Georgia"/>
          <w:sz w:val="22"/>
        </w:rPr>
        <w:t xml:space="preserve">, </w:t>
      </w:r>
      <w:r w:rsidR="00E27623" w:rsidRPr="00C8243E">
        <w:rPr>
          <w:rFonts w:ascii="Georgia" w:hAnsi="Georgia"/>
          <w:sz w:val="22"/>
        </w:rPr>
        <w:t xml:space="preserve">April, </w:t>
      </w:r>
      <w:r w:rsidRPr="00C8243E">
        <w:rPr>
          <w:rFonts w:ascii="Georgia" w:hAnsi="Georgia"/>
          <w:sz w:val="22"/>
        </w:rPr>
        <w:t>201</w:t>
      </w:r>
      <w:r w:rsidR="00D63613" w:rsidRPr="00C8243E">
        <w:rPr>
          <w:rFonts w:ascii="Georgia" w:hAnsi="Georgia"/>
          <w:sz w:val="22"/>
        </w:rPr>
        <w:t>2</w:t>
      </w:r>
      <w:r w:rsidRPr="00C8243E">
        <w:rPr>
          <w:rFonts w:ascii="Georgia" w:hAnsi="Georgia"/>
          <w:sz w:val="22"/>
        </w:rPr>
        <w:t>.</w:t>
      </w:r>
    </w:p>
    <w:p w14:paraId="7F37ABA6" w14:textId="77777777" w:rsidR="00D55D3C" w:rsidRPr="00C8243E" w:rsidRDefault="00CC415D" w:rsidP="008E6274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>University of Massa</w:t>
      </w:r>
      <w:r w:rsidR="00326E55" w:rsidRPr="00C8243E">
        <w:rPr>
          <w:rFonts w:ascii="Georgia" w:hAnsi="Georgia"/>
          <w:sz w:val="22"/>
        </w:rPr>
        <w:t xml:space="preserve">chusetts Amherst Dissertation: </w:t>
      </w:r>
      <w:r w:rsidR="008E6274" w:rsidRPr="00C8243E">
        <w:rPr>
          <w:rFonts w:ascii="Georgia" w:hAnsi="Georgia"/>
          <w:i/>
          <w:sz w:val="22"/>
        </w:rPr>
        <w:t xml:space="preserve">Two Distribution Tactics </w:t>
      </w:r>
      <w:proofErr w:type="gramStart"/>
      <w:r w:rsidR="008E6274" w:rsidRPr="00C8243E">
        <w:rPr>
          <w:rFonts w:ascii="Georgia" w:hAnsi="Georgia"/>
          <w:i/>
          <w:sz w:val="22"/>
        </w:rPr>
        <w:t>For</w:t>
      </w:r>
      <w:proofErr w:type="gramEnd"/>
      <w:r w:rsidR="008E6274" w:rsidRPr="00C8243E">
        <w:rPr>
          <w:rFonts w:ascii="Georgia" w:hAnsi="Georgia"/>
          <w:i/>
          <w:sz w:val="22"/>
        </w:rPr>
        <w:t xml:space="preserve"> Retail Demand Fulfillment</w:t>
      </w:r>
      <w:r w:rsidR="008E6274" w:rsidRPr="00C8243E">
        <w:rPr>
          <w:rFonts w:ascii="Georgia" w:hAnsi="Georgia"/>
          <w:sz w:val="22"/>
        </w:rPr>
        <w:t xml:space="preserve">, </w:t>
      </w:r>
      <w:r w:rsidRPr="00C8243E">
        <w:rPr>
          <w:rFonts w:ascii="Georgia" w:hAnsi="Georgia"/>
          <w:sz w:val="22"/>
        </w:rPr>
        <w:t xml:space="preserve">Milad </w:t>
      </w:r>
      <w:proofErr w:type="spellStart"/>
      <w:r w:rsidRPr="00C8243E">
        <w:rPr>
          <w:rFonts w:ascii="Georgia" w:hAnsi="Georgia"/>
          <w:sz w:val="22"/>
        </w:rPr>
        <w:t>Ebtehaj</w:t>
      </w:r>
      <w:proofErr w:type="spellEnd"/>
      <w:r w:rsidRPr="00C8243E">
        <w:rPr>
          <w:rFonts w:ascii="Georgia" w:hAnsi="Georgia"/>
          <w:sz w:val="22"/>
        </w:rPr>
        <w:t xml:space="preserve">, </w:t>
      </w:r>
      <w:r w:rsidR="008E6274" w:rsidRPr="00C8243E">
        <w:rPr>
          <w:rFonts w:ascii="Georgia" w:hAnsi="Georgia"/>
          <w:sz w:val="22"/>
        </w:rPr>
        <w:t xml:space="preserve">December, </w:t>
      </w:r>
      <w:r w:rsidRPr="00C8243E">
        <w:rPr>
          <w:rFonts w:ascii="Georgia" w:hAnsi="Georgia"/>
          <w:sz w:val="22"/>
        </w:rPr>
        <w:t>201</w:t>
      </w:r>
      <w:r w:rsidR="00D63613" w:rsidRPr="00C8243E">
        <w:rPr>
          <w:rFonts w:ascii="Georgia" w:hAnsi="Georgia"/>
          <w:sz w:val="22"/>
        </w:rPr>
        <w:t>2</w:t>
      </w:r>
      <w:r w:rsidRPr="00C8243E">
        <w:rPr>
          <w:rFonts w:ascii="Georgia" w:hAnsi="Georgia"/>
          <w:sz w:val="22"/>
        </w:rPr>
        <w:t>.</w:t>
      </w:r>
    </w:p>
    <w:p w14:paraId="15C0EFC6" w14:textId="77777777" w:rsidR="00D55D3C" w:rsidRPr="00C8243E" w:rsidRDefault="00CC415D" w:rsidP="00B51865">
      <w:pPr>
        <w:pStyle w:val="Standard"/>
        <w:ind w:left="1440" w:hanging="720"/>
        <w:rPr>
          <w:rFonts w:ascii="Georgia" w:hAnsi="Georgia"/>
          <w:sz w:val="22"/>
        </w:rPr>
      </w:pPr>
      <w:r w:rsidRPr="00C8243E">
        <w:rPr>
          <w:rFonts w:ascii="Georgia" w:hAnsi="Georgia"/>
          <w:sz w:val="22"/>
        </w:rPr>
        <w:t>University of Massa</w:t>
      </w:r>
      <w:r w:rsidR="0050367F" w:rsidRPr="00C8243E">
        <w:rPr>
          <w:rFonts w:ascii="Georgia" w:hAnsi="Georgia"/>
          <w:sz w:val="22"/>
        </w:rPr>
        <w:t xml:space="preserve">chusetts Amherst Dissertation: </w:t>
      </w:r>
      <w:r w:rsidR="00B51865" w:rsidRPr="00C8243E">
        <w:rPr>
          <w:rFonts w:ascii="Georgia" w:hAnsi="Georgia"/>
          <w:i/>
          <w:sz w:val="22"/>
        </w:rPr>
        <w:t>Resource and Supply Allocation and Relief Center Location for Humanitarian Logistics</w:t>
      </w:r>
      <w:r w:rsidRPr="00C8243E">
        <w:rPr>
          <w:rFonts w:ascii="Georgia" w:hAnsi="Georgia"/>
          <w:sz w:val="22"/>
        </w:rPr>
        <w:t xml:space="preserve">, Guven Ince, </w:t>
      </w:r>
      <w:r w:rsidR="00B51865" w:rsidRPr="00C8243E">
        <w:rPr>
          <w:rFonts w:ascii="Georgia" w:hAnsi="Georgia"/>
          <w:sz w:val="22"/>
        </w:rPr>
        <w:t xml:space="preserve">August, </w:t>
      </w:r>
      <w:r w:rsidRPr="00C8243E">
        <w:rPr>
          <w:rFonts w:ascii="Georgia" w:hAnsi="Georgia"/>
          <w:sz w:val="22"/>
        </w:rPr>
        <w:t>201</w:t>
      </w:r>
      <w:r w:rsidR="00B51865" w:rsidRPr="00C8243E">
        <w:rPr>
          <w:rFonts w:ascii="Georgia" w:hAnsi="Georgia"/>
          <w:sz w:val="22"/>
        </w:rPr>
        <w:t>4</w:t>
      </w:r>
      <w:r w:rsidRPr="00C8243E">
        <w:rPr>
          <w:rFonts w:ascii="Georgia" w:hAnsi="Georgia"/>
          <w:sz w:val="22"/>
        </w:rPr>
        <w:t>.</w:t>
      </w:r>
    </w:p>
    <w:p w14:paraId="25BB4B22" w14:textId="77777777" w:rsidR="00D55D3C" w:rsidRPr="00C8243E" w:rsidRDefault="00D55D3C">
      <w:pPr>
        <w:pStyle w:val="Standard"/>
        <w:rPr>
          <w:rFonts w:ascii="Georgia" w:hAnsi="Georgia"/>
          <w:sz w:val="22"/>
        </w:rPr>
      </w:pPr>
    </w:p>
    <w:p w14:paraId="1D3E26C7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MBA Professional Reports Directed</w:t>
      </w:r>
      <w:r w:rsidRPr="007545E8">
        <w:rPr>
          <w:rFonts w:ascii="Georgia" w:hAnsi="Georgia"/>
          <w:sz w:val="22"/>
        </w:rPr>
        <w:t>: (List suppressed)</w:t>
      </w:r>
    </w:p>
    <w:p w14:paraId="74626872" w14:textId="77777777" w:rsidR="00D55D3C" w:rsidRPr="007545E8" w:rsidRDefault="00D55D3C">
      <w:pPr>
        <w:pStyle w:val="Standard"/>
        <w:rPr>
          <w:rFonts w:ascii="Georgia" w:hAnsi="Georgia"/>
          <w:sz w:val="22"/>
        </w:rPr>
      </w:pPr>
    </w:p>
    <w:p w14:paraId="7E4DDA8A" w14:textId="77777777" w:rsidR="00D55D3C" w:rsidRPr="007545E8" w:rsidRDefault="00CC415D">
      <w:pPr>
        <w:pStyle w:val="Standard"/>
        <w:rPr>
          <w:rFonts w:ascii="Georgia" w:hAnsi="Georgia"/>
          <w:sz w:val="22"/>
        </w:rPr>
      </w:pPr>
      <w:r w:rsidRPr="007545E8">
        <w:rPr>
          <w:rFonts w:ascii="Georgia" w:hAnsi="Georgia"/>
          <w:i/>
          <w:iCs/>
          <w:sz w:val="22"/>
        </w:rPr>
        <w:t>Member of Ph.D. Committees</w:t>
      </w:r>
      <w:r w:rsidRPr="007545E8">
        <w:rPr>
          <w:rFonts w:ascii="Georgia" w:hAnsi="Georgia"/>
          <w:sz w:val="22"/>
        </w:rPr>
        <w:t>:</w:t>
      </w:r>
      <w:r w:rsidR="00F93F79">
        <w:rPr>
          <w:rFonts w:ascii="Georgia" w:hAnsi="Georgia"/>
          <w:sz w:val="22"/>
        </w:rPr>
        <w:t xml:space="preserve"> </w:t>
      </w:r>
      <w:r w:rsidRPr="007545E8">
        <w:rPr>
          <w:rFonts w:ascii="Georgia" w:hAnsi="Georgia"/>
          <w:sz w:val="22"/>
        </w:rPr>
        <w:t>(List suppressed)</w:t>
      </w:r>
    </w:p>
    <w:sectPr w:rsidR="00D55D3C" w:rsidRPr="007545E8" w:rsidSect="00AC7BFA">
      <w:footerReference w:type="default" r:id="rId8"/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D4EA0" w14:textId="77777777" w:rsidR="00E815FF" w:rsidRDefault="00E815FF">
      <w:r>
        <w:separator/>
      </w:r>
    </w:p>
  </w:endnote>
  <w:endnote w:type="continuationSeparator" w:id="0">
    <w:p w14:paraId="42021478" w14:textId="77777777" w:rsidR="00E815FF" w:rsidRDefault="00E8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913DA" w14:textId="44A08E44" w:rsidR="001800E5" w:rsidRPr="009023B1" w:rsidRDefault="002337A0">
    <w:pPr>
      <w:pStyle w:val="Footer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July 10, 2023</w:t>
    </w:r>
    <w:r w:rsidR="009023B1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</w:t>
    </w:r>
    <w:r w:rsidR="001800E5" w:rsidRPr="009023B1">
      <w:rPr>
        <w:rFonts w:asciiTheme="minorHAnsi" w:hAnsiTheme="minorHAnsi" w:cstheme="minorHAnsi"/>
        <w:sz w:val="20"/>
        <w:szCs w:val="20"/>
      </w:rPr>
      <w:t>Agha Iqbal Ali</w:t>
    </w:r>
    <w:r w:rsidR="009023B1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</w:t>
    </w:r>
    <w:r w:rsidR="001800E5" w:rsidRPr="009023B1">
      <w:rPr>
        <w:rFonts w:asciiTheme="minorHAnsi" w:hAnsiTheme="minorHAnsi" w:cstheme="minorHAnsi"/>
        <w:sz w:val="20"/>
        <w:szCs w:val="20"/>
      </w:rPr>
      <w:t>/</w:t>
    </w:r>
    <w:r w:rsidR="00FD69F7" w:rsidRPr="009023B1">
      <w:rPr>
        <w:rFonts w:asciiTheme="minorHAnsi" w:hAnsiTheme="minorHAnsi" w:cstheme="minorHAnsi"/>
        <w:sz w:val="20"/>
        <w:szCs w:val="20"/>
      </w:rPr>
      <w:fldChar w:fldCharType="begin"/>
    </w:r>
    <w:r w:rsidR="001800E5" w:rsidRPr="009023B1">
      <w:rPr>
        <w:rFonts w:asciiTheme="minorHAnsi" w:hAnsiTheme="minorHAnsi" w:cstheme="minorHAnsi"/>
        <w:sz w:val="20"/>
        <w:szCs w:val="20"/>
      </w:rPr>
      <w:instrText xml:space="preserve"> PAGE </w:instrText>
    </w:r>
    <w:r w:rsidR="00FD69F7" w:rsidRPr="009023B1">
      <w:rPr>
        <w:rFonts w:asciiTheme="minorHAnsi" w:hAnsiTheme="minorHAnsi" w:cstheme="minorHAnsi"/>
        <w:sz w:val="20"/>
        <w:szCs w:val="20"/>
      </w:rPr>
      <w:fldChar w:fldCharType="separate"/>
    </w:r>
    <w:r w:rsidR="00D73532" w:rsidRPr="009023B1">
      <w:rPr>
        <w:rFonts w:asciiTheme="minorHAnsi" w:hAnsiTheme="minorHAnsi" w:cstheme="minorHAnsi"/>
        <w:noProof/>
        <w:sz w:val="20"/>
        <w:szCs w:val="20"/>
      </w:rPr>
      <w:t>9</w:t>
    </w:r>
    <w:r w:rsidR="00FD69F7" w:rsidRPr="009023B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4380" w14:textId="77777777" w:rsidR="00E815FF" w:rsidRDefault="00E815FF">
      <w:r>
        <w:rPr>
          <w:color w:val="000000"/>
        </w:rPr>
        <w:separator/>
      </w:r>
    </w:p>
  </w:footnote>
  <w:footnote w:type="continuationSeparator" w:id="0">
    <w:p w14:paraId="51BC1DF6" w14:textId="77777777" w:rsidR="00E815FF" w:rsidRDefault="00E8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D5408"/>
    <w:multiLevelType w:val="multilevel"/>
    <w:tmpl w:val="4AA61910"/>
    <w:lvl w:ilvl="0">
      <w:start w:val="1"/>
      <w:numFmt w:val="decimal"/>
      <w:lvlText w:val="[%1]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40674FF"/>
    <w:multiLevelType w:val="multilevel"/>
    <w:tmpl w:val="4AA61910"/>
    <w:lvl w:ilvl="0">
      <w:start w:val="1"/>
      <w:numFmt w:val="decimal"/>
      <w:lvlText w:val="[%1]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35564896">
    <w:abstractNumId w:val="1"/>
  </w:num>
  <w:num w:numId="2" w16cid:durableId="71889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3C"/>
    <w:rsid w:val="00003997"/>
    <w:rsid w:val="00083B71"/>
    <w:rsid w:val="00092D13"/>
    <w:rsid w:val="00094A60"/>
    <w:rsid w:val="000A7330"/>
    <w:rsid w:val="001136DC"/>
    <w:rsid w:val="001706C0"/>
    <w:rsid w:val="001800E5"/>
    <w:rsid w:val="00180B8C"/>
    <w:rsid w:val="00185AA4"/>
    <w:rsid w:val="0019000F"/>
    <w:rsid w:val="00192CBB"/>
    <w:rsid w:val="001969D7"/>
    <w:rsid w:val="001A0AB2"/>
    <w:rsid w:val="001C7578"/>
    <w:rsid w:val="001D4A6A"/>
    <w:rsid w:val="001D7989"/>
    <w:rsid w:val="001F13FC"/>
    <w:rsid w:val="002021D9"/>
    <w:rsid w:val="00231FD2"/>
    <w:rsid w:val="002337A0"/>
    <w:rsid w:val="00240F62"/>
    <w:rsid w:val="00246661"/>
    <w:rsid w:val="00263BCF"/>
    <w:rsid w:val="002672B0"/>
    <w:rsid w:val="00267BAF"/>
    <w:rsid w:val="002762CD"/>
    <w:rsid w:val="00280035"/>
    <w:rsid w:val="002815F5"/>
    <w:rsid w:val="002824D0"/>
    <w:rsid w:val="002D11FF"/>
    <w:rsid w:val="002E119A"/>
    <w:rsid w:val="002F051E"/>
    <w:rsid w:val="0031040E"/>
    <w:rsid w:val="00326E55"/>
    <w:rsid w:val="003535ED"/>
    <w:rsid w:val="00364BCB"/>
    <w:rsid w:val="00371EF1"/>
    <w:rsid w:val="00376E2E"/>
    <w:rsid w:val="00381C96"/>
    <w:rsid w:val="00385F73"/>
    <w:rsid w:val="003A1779"/>
    <w:rsid w:val="003A69ED"/>
    <w:rsid w:val="003D34DD"/>
    <w:rsid w:val="003D73D1"/>
    <w:rsid w:val="003F24E5"/>
    <w:rsid w:val="003F758E"/>
    <w:rsid w:val="004729B4"/>
    <w:rsid w:val="00487BF3"/>
    <w:rsid w:val="004B1798"/>
    <w:rsid w:val="004E093D"/>
    <w:rsid w:val="00502724"/>
    <w:rsid w:val="0050367F"/>
    <w:rsid w:val="00522665"/>
    <w:rsid w:val="00554C1F"/>
    <w:rsid w:val="00561817"/>
    <w:rsid w:val="005709B9"/>
    <w:rsid w:val="005B001F"/>
    <w:rsid w:val="005C473D"/>
    <w:rsid w:val="005E549A"/>
    <w:rsid w:val="00612133"/>
    <w:rsid w:val="006125AD"/>
    <w:rsid w:val="00615996"/>
    <w:rsid w:val="00622DC9"/>
    <w:rsid w:val="006243E7"/>
    <w:rsid w:val="00632EED"/>
    <w:rsid w:val="00642ADB"/>
    <w:rsid w:val="00642F03"/>
    <w:rsid w:val="00680A15"/>
    <w:rsid w:val="006865E5"/>
    <w:rsid w:val="0069296B"/>
    <w:rsid w:val="006A6F31"/>
    <w:rsid w:val="006D324D"/>
    <w:rsid w:val="006F4A89"/>
    <w:rsid w:val="00724E31"/>
    <w:rsid w:val="007545E8"/>
    <w:rsid w:val="007B2B3B"/>
    <w:rsid w:val="007B76C1"/>
    <w:rsid w:val="007C3D26"/>
    <w:rsid w:val="007C5629"/>
    <w:rsid w:val="007E2B8A"/>
    <w:rsid w:val="007F0280"/>
    <w:rsid w:val="00810C44"/>
    <w:rsid w:val="00882D49"/>
    <w:rsid w:val="0089721E"/>
    <w:rsid w:val="008B2C4F"/>
    <w:rsid w:val="008C0157"/>
    <w:rsid w:val="008D0469"/>
    <w:rsid w:val="008D21B5"/>
    <w:rsid w:val="008E6274"/>
    <w:rsid w:val="009023B1"/>
    <w:rsid w:val="0090433F"/>
    <w:rsid w:val="00942BD2"/>
    <w:rsid w:val="009620B2"/>
    <w:rsid w:val="00995826"/>
    <w:rsid w:val="009969F6"/>
    <w:rsid w:val="009C3844"/>
    <w:rsid w:val="009C53EB"/>
    <w:rsid w:val="00A658E7"/>
    <w:rsid w:val="00A76D6E"/>
    <w:rsid w:val="00A7790D"/>
    <w:rsid w:val="00A82D49"/>
    <w:rsid w:val="00AB20B9"/>
    <w:rsid w:val="00AB7939"/>
    <w:rsid w:val="00AC3B3B"/>
    <w:rsid w:val="00AC7BFA"/>
    <w:rsid w:val="00B01826"/>
    <w:rsid w:val="00B12B2A"/>
    <w:rsid w:val="00B51865"/>
    <w:rsid w:val="00B643FA"/>
    <w:rsid w:val="00B753B5"/>
    <w:rsid w:val="00B9479B"/>
    <w:rsid w:val="00BA0B65"/>
    <w:rsid w:val="00BB4A3A"/>
    <w:rsid w:val="00BC1675"/>
    <w:rsid w:val="00BC413B"/>
    <w:rsid w:val="00BC6D10"/>
    <w:rsid w:val="00C2261C"/>
    <w:rsid w:val="00C42D88"/>
    <w:rsid w:val="00C63DDA"/>
    <w:rsid w:val="00C8243E"/>
    <w:rsid w:val="00CB2EF8"/>
    <w:rsid w:val="00CC415D"/>
    <w:rsid w:val="00CD41DE"/>
    <w:rsid w:val="00D05ABF"/>
    <w:rsid w:val="00D25371"/>
    <w:rsid w:val="00D318DF"/>
    <w:rsid w:val="00D35415"/>
    <w:rsid w:val="00D41B8D"/>
    <w:rsid w:val="00D422E0"/>
    <w:rsid w:val="00D4338E"/>
    <w:rsid w:val="00D55D3C"/>
    <w:rsid w:val="00D6129E"/>
    <w:rsid w:val="00D63613"/>
    <w:rsid w:val="00D702CE"/>
    <w:rsid w:val="00D71800"/>
    <w:rsid w:val="00D73532"/>
    <w:rsid w:val="00D93042"/>
    <w:rsid w:val="00DA6B9F"/>
    <w:rsid w:val="00DE6EDE"/>
    <w:rsid w:val="00DF4BA1"/>
    <w:rsid w:val="00E21511"/>
    <w:rsid w:val="00E27623"/>
    <w:rsid w:val="00E52F09"/>
    <w:rsid w:val="00E65EDB"/>
    <w:rsid w:val="00E815FF"/>
    <w:rsid w:val="00E92493"/>
    <w:rsid w:val="00EB4E2A"/>
    <w:rsid w:val="00EB5D44"/>
    <w:rsid w:val="00ED54FF"/>
    <w:rsid w:val="00EE0D76"/>
    <w:rsid w:val="00F0583F"/>
    <w:rsid w:val="00F14852"/>
    <w:rsid w:val="00F338E2"/>
    <w:rsid w:val="00F5198F"/>
    <w:rsid w:val="00F629E0"/>
    <w:rsid w:val="00F667D2"/>
    <w:rsid w:val="00F93F79"/>
    <w:rsid w:val="00FD69F7"/>
    <w:rsid w:val="00FE2C7F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153C"/>
  <w15:docId w15:val="{B60AC8E5-A3F5-4701-BA72-65EE0D88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C7BFA"/>
  </w:style>
  <w:style w:type="paragraph" w:customStyle="1" w:styleId="Heading">
    <w:name w:val="Heading"/>
    <w:basedOn w:val="Standard"/>
    <w:next w:val="Textbody"/>
    <w:rsid w:val="00AC7BF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C7BFA"/>
    <w:pPr>
      <w:spacing w:after="120"/>
    </w:pPr>
  </w:style>
  <w:style w:type="paragraph" w:styleId="List">
    <w:name w:val="List"/>
    <w:basedOn w:val="Textbody"/>
    <w:rsid w:val="00AC7BFA"/>
  </w:style>
  <w:style w:type="paragraph" w:styleId="Caption">
    <w:name w:val="caption"/>
    <w:basedOn w:val="Standard"/>
    <w:rsid w:val="00AC7B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7BFA"/>
    <w:pPr>
      <w:suppressLineNumbers/>
    </w:pPr>
  </w:style>
  <w:style w:type="paragraph" w:styleId="Footer">
    <w:name w:val="footer"/>
    <w:basedOn w:val="Standard"/>
    <w:rsid w:val="00AC7BFA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  <w:rsid w:val="00AC7BFA"/>
  </w:style>
  <w:style w:type="paragraph" w:styleId="ListParagraph">
    <w:name w:val="List Paragraph"/>
    <w:basedOn w:val="Normal"/>
    <w:uiPriority w:val="34"/>
    <w:qFormat/>
    <w:rsid w:val="001F13F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F13FC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13FC"/>
    <w:rPr>
      <w:rFonts w:ascii="Calibri" w:eastAsiaTheme="minorHAnsi" w:hAnsi="Calibri" w:cstheme="minorBidi"/>
      <w:kern w:val="0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7B2B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4E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apple-converted-space">
    <w:name w:val="apple-converted-space"/>
    <w:basedOn w:val="DefaultParagraphFont"/>
    <w:rsid w:val="001D7989"/>
  </w:style>
  <w:style w:type="paragraph" w:styleId="Header">
    <w:name w:val="header"/>
    <w:basedOn w:val="Normal"/>
    <w:link w:val="HeaderChar"/>
    <w:uiPriority w:val="99"/>
    <w:unhideWhenUsed/>
    <w:rsid w:val="00902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2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ali@isenberg.umas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Isenberg School of Management - UMass Amherst</Company>
  <LinksUpToDate>false</LinksUpToDate>
  <CharactersWithSpaces>25143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Ali</dc:creator>
  <cp:lastModifiedBy>AGHA ALI</cp:lastModifiedBy>
  <cp:revision>6</cp:revision>
  <dcterms:created xsi:type="dcterms:W3CDTF">2023-07-10T23:04:00Z</dcterms:created>
  <dcterms:modified xsi:type="dcterms:W3CDTF">2024-07-31T18:04:00Z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